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09EF0" w14:textId="7A3173E5" w:rsidR="00EF2D70" w:rsidRDefault="007E725B">
      <w:pPr>
        <w:pStyle w:val="Header"/>
        <w:jc w:val="right"/>
        <w:rPr>
          <w:rFonts w:ascii="Segoe UI" w:hAnsi="Segoe UI" w:cs="Segoe UI"/>
          <w:color w:val="0000FF"/>
          <w:sz w:val="20"/>
        </w:rPr>
      </w:pPr>
      <w:bookmarkStart w:id="0" w:name="_GoBack"/>
      <w:bookmarkEnd w:id="0"/>
      <w:r>
        <w:rPr>
          <w:rFonts w:ascii="Segoe UI" w:hAnsi="Segoe UI" w:cs="Segoe UI"/>
          <w:noProof/>
        </w:rPr>
        <w:drawing>
          <wp:anchor distT="0" distB="0" distL="114300" distR="114300" simplePos="0" relativeHeight="251657216" behindDoc="1" locked="0" layoutInCell="0" allowOverlap="1" wp14:anchorId="77709F3D" wp14:editId="77709F3E">
            <wp:simplePos x="0" y="0"/>
            <wp:positionH relativeFrom="column">
              <wp:posOffset>54610</wp:posOffset>
            </wp:positionH>
            <wp:positionV relativeFrom="page">
              <wp:posOffset>457200</wp:posOffset>
            </wp:positionV>
            <wp:extent cx="1410970" cy="1530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7567" r="2036" b="7567"/>
                    <a:stretch>
                      <a:fillRect/>
                    </a:stretch>
                  </pic:blipFill>
                  <pic:spPr bwMode="auto">
                    <a:xfrm>
                      <a:off x="0" y="0"/>
                      <a:ext cx="141097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D70">
        <w:rPr>
          <w:rFonts w:ascii="Segoe UI" w:hAnsi="Segoe UI" w:cs="Segoe UI"/>
          <w:color w:val="0000FF"/>
        </w:rPr>
        <w:t xml:space="preserve">               </w:t>
      </w:r>
      <w:r w:rsidR="00EF2D70">
        <w:rPr>
          <w:rFonts w:ascii="Segoe UI" w:hAnsi="Segoe UI" w:cs="Segoe UI"/>
          <w:color w:val="0000FF"/>
          <w:sz w:val="20"/>
        </w:rPr>
        <w:t xml:space="preserve">Bosworth Road                                                                                                                               </w:t>
      </w:r>
      <w:proofErr w:type="spellStart"/>
      <w:r w:rsidR="00EF2D70">
        <w:rPr>
          <w:rFonts w:ascii="Segoe UI" w:hAnsi="Segoe UI" w:cs="Segoe UI"/>
          <w:color w:val="0000FF"/>
          <w:sz w:val="20"/>
        </w:rPr>
        <w:t>Measham</w:t>
      </w:r>
      <w:proofErr w:type="spellEnd"/>
      <w:r w:rsidR="00EF2D70">
        <w:rPr>
          <w:rFonts w:ascii="Segoe UI" w:hAnsi="Segoe UI" w:cs="Segoe UI"/>
          <w:color w:val="0000FF"/>
          <w:sz w:val="20"/>
        </w:rPr>
        <w:t xml:space="preserve">                                                                                                                Swadlincote                                                                                                                    Derbyshire</w:t>
      </w:r>
    </w:p>
    <w:p w14:paraId="77709EF1" w14:textId="77777777" w:rsidR="00EF2D70" w:rsidRDefault="00EF2D70">
      <w:pPr>
        <w:pStyle w:val="Header"/>
        <w:jc w:val="right"/>
        <w:rPr>
          <w:rFonts w:ascii="Segoe UI" w:hAnsi="Segoe UI" w:cs="Segoe UI"/>
          <w:color w:val="0000FF"/>
          <w:sz w:val="20"/>
        </w:rPr>
      </w:pPr>
      <w:r>
        <w:rPr>
          <w:rFonts w:ascii="Segoe UI" w:hAnsi="Segoe UI" w:cs="Segoe UI"/>
          <w:color w:val="0000FF"/>
          <w:sz w:val="20"/>
        </w:rPr>
        <w:t xml:space="preserve">                                                                                                  DE12 7LQ</w:t>
      </w:r>
    </w:p>
    <w:p w14:paraId="77709EF2" w14:textId="77777777" w:rsidR="00EF2D70" w:rsidRDefault="00EF2D70">
      <w:pPr>
        <w:pStyle w:val="Header"/>
        <w:jc w:val="right"/>
        <w:rPr>
          <w:rFonts w:ascii="Segoe UI" w:hAnsi="Segoe UI" w:cs="Segoe UI"/>
          <w:color w:val="0000FF"/>
          <w:sz w:val="20"/>
        </w:rPr>
      </w:pPr>
      <w:r>
        <w:rPr>
          <w:rFonts w:ascii="Segoe UI" w:hAnsi="Segoe UI" w:cs="Segoe UI"/>
          <w:color w:val="0000FF"/>
          <w:sz w:val="20"/>
        </w:rPr>
        <w:t xml:space="preserve">                                                                                  Telephone/Fax: 01530 270572</w:t>
      </w:r>
    </w:p>
    <w:p w14:paraId="77709EF3" w14:textId="77777777" w:rsidR="00EF2D70" w:rsidRDefault="00EF2D70">
      <w:pPr>
        <w:pStyle w:val="Header"/>
        <w:jc w:val="right"/>
        <w:rPr>
          <w:rFonts w:ascii="Segoe UI" w:hAnsi="Segoe UI" w:cs="Segoe UI"/>
          <w:color w:val="0000FF"/>
          <w:sz w:val="20"/>
        </w:rPr>
      </w:pPr>
      <w:r>
        <w:rPr>
          <w:rFonts w:ascii="Segoe UI" w:hAnsi="Segoe UI" w:cs="Segoe UI"/>
          <w:color w:val="0000FF"/>
        </w:rPr>
        <w:t xml:space="preserve"> </w:t>
      </w:r>
      <w:r>
        <w:rPr>
          <w:rFonts w:ascii="Segoe UI" w:hAnsi="Segoe UI" w:cs="Segoe UI"/>
          <w:color w:val="0000FF"/>
          <w:sz w:val="20"/>
        </w:rPr>
        <w:t xml:space="preserve">Email: swheatley@st-charles.leics.sch.uk </w:t>
      </w:r>
    </w:p>
    <w:p w14:paraId="30954CB1" w14:textId="77777777" w:rsidR="00136B2B" w:rsidRDefault="00EF2D70">
      <w:pPr>
        <w:pStyle w:val="Header"/>
        <w:jc w:val="right"/>
        <w:rPr>
          <w:rFonts w:ascii="Segoe UI" w:hAnsi="Segoe UI" w:cs="Segoe UI"/>
          <w:color w:val="0000FF"/>
        </w:rPr>
      </w:pPr>
      <w:r>
        <w:rPr>
          <w:rFonts w:ascii="Segoe UI" w:hAnsi="Segoe UI" w:cs="Segoe UI"/>
          <w:color w:val="0000FF"/>
          <w:sz w:val="20"/>
        </w:rPr>
        <w:t xml:space="preserve">    Head Teacher: Mrs </w:t>
      </w:r>
      <w:r w:rsidR="00791BF5">
        <w:rPr>
          <w:rFonts w:ascii="Segoe UI" w:hAnsi="Segoe UI" w:cs="Segoe UI"/>
          <w:color w:val="0000FF"/>
          <w:sz w:val="20"/>
        </w:rPr>
        <w:t>F Knight</w:t>
      </w:r>
    </w:p>
    <w:p w14:paraId="77709EF4" w14:textId="3D639699" w:rsidR="00EF2D70" w:rsidRDefault="00EF2D70">
      <w:pPr>
        <w:pStyle w:val="Header"/>
        <w:jc w:val="right"/>
        <w:rPr>
          <w:rFonts w:ascii="Segoe UI" w:hAnsi="Segoe UI" w:cs="Segoe UI"/>
          <w:color w:val="0000FF"/>
          <w:sz w:val="20"/>
        </w:rPr>
      </w:pPr>
      <w:r>
        <w:rPr>
          <w:rFonts w:ascii="Segoe UI" w:hAnsi="Segoe UI" w:cs="Segoe UI"/>
          <w:color w:val="0000FF"/>
        </w:rPr>
        <w:t xml:space="preserve">                                       </w:t>
      </w:r>
    </w:p>
    <w:p w14:paraId="77709EF5" w14:textId="77777777" w:rsidR="00EF2D70" w:rsidRDefault="00EF2D70">
      <w:pPr>
        <w:pStyle w:val="Footer"/>
        <w:jc w:val="right"/>
        <w:rPr>
          <w:rFonts w:ascii="Segoe UI" w:hAnsi="Segoe UI" w:cs="Segoe UI"/>
          <w:sz w:val="20"/>
        </w:rPr>
      </w:pPr>
      <w:r>
        <w:rPr>
          <w:rFonts w:ascii="Segoe UI" w:hAnsi="Segoe UI" w:cs="Segoe UI"/>
          <w:sz w:val="20"/>
        </w:rPr>
        <w:t xml:space="preserve"> </w:t>
      </w:r>
    </w:p>
    <w:p w14:paraId="77709EF7" w14:textId="7ED23ACF" w:rsidR="00EF2D70" w:rsidRDefault="00EF2D70">
      <w:pPr>
        <w:rPr>
          <w:rFonts w:ascii="Calibri" w:eastAsia="Calibri" w:hAnsi="Calibri"/>
          <w:sz w:val="22"/>
          <w:szCs w:val="22"/>
          <w:lang w:eastAsia="en-US"/>
        </w:rPr>
      </w:pPr>
      <w:r>
        <w:rPr>
          <w:rFonts w:ascii="Calibri" w:eastAsia="Calibri" w:hAnsi="Calibri"/>
          <w:sz w:val="22"/>
          <w:szCs w:val="22"/>
          <w:lang w:eastAsia="en-US"/>
        </w:rPr>
        <w:t xml:space="preserve"> </w:t>
      </w:r>
      <w:r w:rsidR="0090239C">
        <w:rPr>
          <w:rFonts w:ascii="Segoe UI" w:eastAsia="Calibri" w:hAnsi="Segoe UI"/>
          <w:sz w:val="22"/>
          <w:szCs w:val="22"/>
          <w:lang w:eastAsia="en-US"/>
        </w:rPr>
        <w:t>Dear Parents</w:t>
      </w:r>
      <w:r>
        <w:rPr>
          <w:rFonts w:ascii="Segoe UI" w:hAnsi="Segoe UI" w:cs="Segoe UI"/>
          <w:szCs w:val="28"/>
        </w:rPr>
        <w:t xml:space="preserve">, </w:t>
      </w:r>
    </w:p>
    <w:p w14:paraId="77709EF8" w14:textId="77777777" w:rsidR="00EF2D70" w:rsidRDefault="00EF2D70">
      <w:pPr>
        <w:rPr>
          <w:rFonts w:ascii="Segoe UI" w:hAnsi="Segoe UI" w:cs="Segoe UI"/>
          <w:szCs w:val="28"/>
        </w:rPr>
      </w:pPr>
    </w:p>
    <w:p w14:paraId="77709EF9" w14:textId="55EC0A65" w:rsidR="00EF2D70" w:rsidRDefault="0090239C" w:rsidP="0090239C">
      <w:pPr>
        <w:rPr>
          <w:rFonts w:ascii="Segoe UI" w:hAnsi="Segoe UI" w:cs="Segoe UI"/>
          <w:szCs w:val="28"/>
        </w:rPr>
      </w:pPr>
      <w:r>
        <w:rPr>
          <w:rFonts w:ascii="Segoe UI" w:hAnsi="Segoe UI" w:cs="Segoe UI"/>
          <w:szCs w:val="28"/>
        </w:rPr>
        <w:t>We have had a fantastic week in school. We have celebrated Roald Dahl Day, started a new Cooking Club and have elected our new House Captains and Vice Captains. A small group of Year 6 children were also excellent role models for our school</w:t>
      </w:r>
      <w:r w:rsidR="000B3C20">
        <w:rPr>
          <w:rFonts w:ascii="Segoe UI" w:hAnsi="Segoe UI" w:cs="Segoe UI"/>
          <w:szCs w:val="28"/>
        </w:rPr>
        <w:t xml:space="preserve"> at</w:t>
      </w:r>
      <w:r>
        <w:rPr>
          <w:rFonts w:ascii="Segoe UI" w:hAnsi="Segoe UI" w:cs="Segoe UI"/>
          <w:szCs w:val="28"/>
        </w:rPr>
        <w:t xml:space="preserve"> the Primary Ambassadors</w:t>
      </w:r>
      <w:r w:rsidR="00136B2B">
        <w:rPr>
          <w:rFonts w:ascii="Segoe UI" w:hAnsi="Segoe UI" w:cs="Segoe UI"/>
          <w:szCs w:val="28"/>
        </w:rPr>
        <w:t>’</w:t>
      </w:r>
      <w:r>
        <w:rPr>
          <w:rFonts w:ascii="Segoe UI" w:hAnsi="Segoe UI" w:cs="Segoe UI"/>
          <w:szCs w:val="28"/>
        </w:rPr>
        <w:t xml:space="preserve"> sports event at Whitwick </w:t>
      </w:r>
      <w:r w:rsidR="00136B2B">
        <w:rPr>
          <w:rFonts w:ascii="Segoe UI" w:hAnsi="Segoe UI" w:cs="Segoe UI"/>
          <w:szCs w:val="28"/>
        </w:rPr>
        <w:t>and</w:t>
      </w:r>
      <w:r>
        <w:rPr>
          <w:rFonts w:ascii="Segoe UI" w:hAnsi="Segoe UI" w:cs="Segoe UI"/>
          <w:szCs w:val="28"/>
        </w:rPr>
        <w:t xml:space="preserve"> Coalville Leisure Centre</w:t>
      </w:r>
      <w:r w:rsidR="000B3C20">
        <w:rPr>
          <w:rFonts w:ascii="Segoe UI" w:hAnsi="Segoe UI" w:cs="Segoe UI"/>
          <w:szCs w:val="28"/>
        </w:rPr>
        <w:t xml:space="preserve"> on Wednesday</w:t>
      </w:r>
      <w:r>
        <w:rPr>
          <w:rFonts w:ascii="Segoe UI" w:hAnsi="Segoe UI" w:cs="Segoe UI"/>
          <w:szCs w:val="28"/>
        </w:rPr>
        <w:t xml:space="preserve">. </w:t>
      </w:r>
    </w:p>
    <w:p w14:paraId="77709EFA" w14:textId="77777777" w:rsidR="00EF2D70" w:rsidRDefault="007E725B">
      <w:pPr>
        <w:rPr>
          <w:rFonts w:ascii="Segoe UI" w:hAnsi="Segoe UI" w:cs="Segoe UI"/>
          <w:szCs w:val="28"/>
        </w:rPr>
      </w:pPr>
      <w:r>
        <w:rPr>
          <w:noProof/>
        </w:rPr>
        <w:drawing>
          <wp:anchor distT="0" distB="0" distL="114300" distR="114300" simplePos="0" relativeHeight="251658240" behindDoc="1" locked="0" layoutInCell="1" allowOverlap="1" wp14:anchorId="77709F3F" wp14:editId="77709F40">
            <wp:simplePos x="0" y="0"/>
            <wp:positionH relativeFrom="column">
              <wp:posOffset>4766310</wp:posOffset>
            </wp:positionH>
            <wp:positionV relativeFrom="paragraph">
              <wp:posOffset>47625</wp:posOffset>
            </wp:positionV>
            <wp:extent cx="1438275" cy="1914525"/>
            <wp:effectExtent l="0" t="0" r="0" b="0"/>
            <wp:wrapTight wrapText="bothSides">
              <wp:wrapPolygon edited="0">
                <wp:start x="0" y="0"/>
                <wp:lineTo x="0" y="21493"/>
                <wp:lineTo x="21457" y="21493"/>
                <wp:lineTo x="21457" y="0"/>
                <wp:lineTo x="0" y="0"/>
              </wp:wrapPolygon>
            </wp:wrapTight>
            <wp:docPr id="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09EFB" w14:textId="77777777" w:rsidR="00EF2D70" w:rsidRDefault="0090239C">
      <w:pPr>
        <w:rPr>
          <w:rFonts w:ascii="Segoe UI" w:hAnsi="Segoe UI" w:cs="Segoe UI"/>
          <w:b/>
          <w:szCs w:val="28"/>
        </w:rPr>
      </w:pPr>
      <w:r>
        <w:rPr>
          <w:rFonts w:ascii="Segoe UI" w:hAnsi="Segoe UI" w:cs="Segoe UI"/>
          <w:b/>
          <w:szCs w:val="28"/>
        </w:rPr>
        <w:t>Parking</w:t>
      </w:r>
      <w:r w:rsidR="00EF2D70">
        <w:rPr>
          <w:rFonts w:ascii="Segoe UI" w:hAnsi="Segoe UI" w:cs="Segoe UI"/>
          <w:b/>
          <w:szCs w:val="28"/>
        </w:rPr>
        <w:t xml:space="preserve">: </w:t>
      </w:r>
    </w:p>
    <w:p w14:paraId="77709EFC" w14:textId="401BA00D" w:rsidR="00EF2D70" w:rsidRDefault="0090239C">
      <w:pPr>
        <w:rPr>
          <w:rFonts w:ascii="Segoe UI" w:hAnsi="Segoe UI" w:cs="Segoe UI"/>
          <w:szCs w:val="28"/>
        </w:rPr>
      </w:pPr>
      <w:r>
        <w:rPr>
          <w:rFonts w:ascii="Segoe UI" w:hAnsi="Segoe UI" w:cs="Segoe UI"/>
          <w:szCs w:val="28"/>
        </w:rPr>
        <w:t>Unfortunately</w:t>
      </w:r>
      <w:r w:rsidR="00136B2B">
        <w:rPr>
          <w:rFonts w:ascii="Segoe UI" w:hAnsi="Segoe UI" w:cs="Segoe UI"/>
          <w:szCs w:val="28"/>
        </w:rPr>
        <w:t>,</w:t>
      </w:r>
      <w:r>
        <w:rPr>
          <w:rFonts w:ascii="Segoe UI" w:hAnsi="Segoe UI" w:cs="Segoe UI"/>
          <w:szCs w:val="28"/>
        </w:rPr>
        <w:t xml:space="preserve"> last week we had a near miss when children were crossing the school drive. Please can I ask for your cooperation and consideration when parking on Bosworth</w:t>
      </w:r>
      <w:r w:rsidR="003C1022">
        <w:rPr>
          <w:rFonts w:ascii="Segoe UI" w:hAnsi="Segoe UI" w:cs="Segoe UI"/>
          <w:szCs w:val="28"/>
        </w:rPr>
        <w:t xml:space="preserve"> Road as no one should be parking on the yellow zig-zags or using the school drive for dropping children off for school</w:t>
      </w:r>
      <w:r w:rsidR="000B3C20">
        <w:rPr>
          <w:rFonts w:ascii="Segoe UI" w:hAnsi="Segoe UI" w:cs="Segoe UI"/>
          <w:szCs w:val="28"/>
        </w:rPr>
        <w:t xml:space="preserve"> (unless blue badge holders</w:t>
      </w:r>
      <w:r w:rsidR="00136B2B">
        <w:rPr>
          <w:rFonts w:ascii="Segoe UI" w:hAnsi="Segoe UI" w:cs="Segoe UI"/>
          <w:szCs w:val="28"/>
        </w:rPr>
        <w:t xml:space="preserve"> with permission from school to use the carpark</w:t>
      </w:r>
      <w:r w:rsidR="000B3C20">
        <w:rPr>
          <w:rFonts w:ascii="Segoe UI" w:hAnsi="Segoe UI" w:cs="Segoe UI"/>
          <w:szCs w:val="28"/>
        </w:rPr>
        <w:t>)</w:t>
      </w:r>
      <w:r w:rsidR="003C1022">
        <w:rPr>
          <w:rFonts w:ascii="Segoe UI" w:hAnsi="Segoe UI" w:cs="Segoe UI"/>
          <w:szCs w:val="28"/>
        </w:rPr>
        <w:t>. I have been in contact with Leicestershire County Council’s Traffic Enforcement team who should be visiting Bosworth Ro</w:t>
      </w:r>
      <w:r w:rsidR="000B3C20">
        <w:rPr>
          <w:rFonts w:ascii="Segoe UI" w:hAnsi="Segoe UI" w:cs="Segoe UI"/>
          <w:szCs w:val="28"/>
        </w:rPr>
        <w:t>a</w:t>
      </w:r>
      <w:r w:rsidR="003C1022">
        <w:rPr>
          <w:rFonts w:ascii="Segoe UI" w:hAnsi="Segoe UI" w:cs="Segoe UI"/>
          <w:szCs w:val="28"/>
        </w:rPr>
        <w:t xml:space="preserve">d in the near future – don’t say you haven’t been warned! </w:t>
      </w:r>
      <w:r w:rsidR="00184328">
        <w:rPr>
          <w:rFonts w:ascii="Segoe UI" w:hAnsi="Segoe UI" w:cs="Segoe UI"/>
          <w:szCs w:val="28"/>
        </w:rPr>
        <w:t xml:space="preserve"> </w:t>
      </w:r>
      <w:r w:rsidR="00EF2D70">
        <w:rPr>
          <w:rFonts w:ascii="Segoe UI" w:hAnsi="Segoe UI" w:cs="Segoe UI"/>
          <w:szCs w:val="28"/>
        </w:rPr>
        <w:t xml:space="preserve"> </w:t>
      </w:r>
    </w:p>
    <w:p w14:paraId="77709EFD" w14:textId="77777777" w:rsidR="00EF2D70" w:rsidRDefault="00EF2D70">
      <w:pPr>
        <w:rPr>
          <w:rFonts w:ascii="Segoe UI" w:hAnsi="Segoe UI" w:cs="Segoe UI"/>
          <w:szCs w:val="28"/>
        </w:rPr>
      </w:pPr>
    </w:p>
    <w:p w14:paraId="77709EFE" w14:textId="380E1317" w:rsidR="00EF2D70" w:rsidRDefault="003C1022">
      <w:pPr>
        <w:rPr>
          <w:rFonts w:ascii="Segoe UI" w:hAnsi="Segoe UI" w:cs="Segoe UI"/>
          <w:b/>
          <w:szCs w:val="28"/>
        </w:rPr>
      </w:pPr>
      <w:r>
        <w:rPr>
          <w:rFonts w:ascii="Segoe UI" w:hAnsi="Segoe UI" w:cs="Segoe UI"/>
          <w:b/>
          <w:szCs w:val="28"/>
        </w:rPr>
        <w:t>St Charles</w:t>
      </w:r>
      <w:r w:rsidR="00136B2B">
        <w:rPr>
          <w:rFonts w:ascii="Segoe UI" w:hAnsi="Segoe UI" w:cs="Segoe UI"/>
          <w:b/>
          <w:szCs w:val="28"/>
        </w:rPr>
        <w:t>’</w:t>
      </w:r>
      <w:r>
        <w:rPr>
          <w:rFonts w:ascii="Segoe UI" w:hAnsi="Segoe UI" w:cs="Segoe UI"/>
          <w:b/>
          <w:szCs w:val="28"/>
        </w:rPr>
        <w:t xml:space="preserve"> Staff are swimming the English Channel… in lengths!</w:t>
      </w:r>
    </w:p>
    <w:p w14:paraId="77709F00" w14:textId="2CF26347" w:rsidR="004608B0" w:rsidRDefault="003C1022">
      <w:r>
        <w:rPr>
          <w:rFonts w:ascii="Segoe UI" w:hAnsi="Segoe UI" w:cs="Segoe UI"/>
          <w:szCs w:val="28"/>
        </w:rPr>
        <w:t xml:space="preserve">To link to our Key Stage </w:t>
      </w:r>
      <w:r w:rsidR="00283259">
        <w:rPr>
          <w:rFonts w:ascii="Segoe UI" w:hAnsi="Segoe UI" w:cs="Segoe UI"/>
          <w:szCs w:val="28"/>
        </w:rPr>
        <w:t>2 topic ‘Mountains, Rivers, Coasts’ some of our school staff are going to swim the English Channel in lengths</w:t>
      </w:r>
      <w:r w:rsidR="004608B0">
        <w:rPr>
          <w:rFonts w:ascii="Segoe UI" w:hAnsi="Segoe UI" w:cs="Segoe UI"/>
          <w:szCs w:val="28"/>
        </w:rPr>
        <w:t xml:space="preserve"> (1,352 lengths to be exact!)</w:t>
      </w:r>
      <w:r w:rsidR="00283259">
        <w:rPr>
          <w:rFonts w:ascii="Segoe UI" w:hAnsi="Segoe UI" w:cs="Segoe UI"/>
          <w:szCs w:val="28"/>
        </w:rPr>
        <w:t xml:space="preserve"> to help fundraise</w:t>
      </w:r>
      <w:r w:rsidR="004608B0">
        <w:rPr>
          <w:rFonts w:ascii="Segoe UI" w:hAnsi="Segoe UI" w:cs="Segoe UI"/>
          <w:szCs w:val="28"/>
        </w:rPr>
        <w:t xml:space="preserve"> for a new shaded outside area</w:t>
      </w:r>
      <w:r w:rsidR="00136B2B">
        <w:rPr>
          <w:rFonts w:ascii="Segoe UI" w:hAnsi="Segoe UI" w:cs="Segoe UI"/>
          <w:szCs w:val="28"/>
        </w:rPr>
        <w:t xml:space="preserve"> for the children</w:t>
      </w:r>
      <w:r w:rsidR="004608B0">
        <w:rPr>
          <w:rFonts w:ascii="Segoe UI" w:hAnsi="Segoe UI" w:cs="Segoe UI"/>
          <w:szCs w:val="28"/>
        </w:rPr>
        <w:t xml:space="preserve">. Please follow the link below and support this great cause. </w:t>
      </w:r>
      <w:hyperlink r:id="rId13" w:history="1">
        <w:r w:rsidR="004608B0" w:rsidRPr="004608B0">
          <w:rPr>
            <w:color w:val="0000FF"/>
            <w:u w:val="single"/>
          </w:rPr>
          <w:t>Crowdfunding to help fund a new gazebo for our school playground on JustGiving</w:t>
        </w:r>
      </w:hyperlink>
    </w:p>
    <w:p w14:paraId="77709F01" w14:textId="77777777" w:rsidR="0081252A" w:rsidRDefault="0081252A">
      <w:pPr>
        <w:rPr>
          <w:rFonts w:ascii="Segoe UI" w:hAnsi="Segoe UI" w:cs="Segoe UI"/>
          <w:szCs w:val="28"/>
        </w:rPr>
      </w:pPr>
    </w:p>
    <w:p w14:paraId="77709F02" w14:textId="18A994E1" w:rsidR="0081252A" w:rsidRPr="0081252A" w:rsidRDefault="0081252A" w:rsidP="0081252A">
      <w:pPr>
        <w:rPr>
          <w:rFonts w:ascii="Segoe UI" w:hAnsi="Segoe UI" w:cs="Segoe UI"/>
          <w:b/>
          <w:bCs/>
          <w:szCs w:val="28"/>
        </w:rPr>
      </w:pPr>
      <w:r w:rsidRPr="0081252A">
        <w:rPr>
          <w:rFonts w:ascii="Segoe UI" w:hAnsi="Segoe UI" w:cs="Segoe UI"/>
          <w:b/>
          <w:bCs/>
          <w:szCs w:val="28"/>
        </w:rPr>
        <w:t xml:space="preserve">New </w:t>
      </w:r>
      <w:r w:rsidR="004608B0">
        <w:rPr>
          <w:rFonts w:ascii="Segoe UI" w:hAnsi="Segoe UI" w:cs="Segoe UI"/>
          <w:b/>
          <w:bCs/>
          <w:szCs w:val="28"/>
        </w:rPr>
        <w:t>St Charles</w:t>
      </w:r>
      <w:r w:rsidR="00136B2B">
        <w:rPr>
          <w:rFonts w:ascii="Segoe UI" w:hAnsi="Segoe UI" w:cs="Segoe UI"/>
          <w:b/>
          <w:bCs/>
          <w:szCs w:val="28"/>
        </w:rPr>
        <w:t>’</w:t>
      </w:r>
      <w:r w:rsidR="004608B0">
        <w:rPr>
          <w:rFonts w:ascii="Segoe UI" w:hAnsi="Segoe UI" w:cs="Segoe UI"/>
          <w:b/>
          <w:bCs/>
          <w:szCs w:val="28"/>
        </w:rPr>
        <w:t xml:space="preserve"> </w:t>
      </w:r>
      <w:proofErr w:type="spellStart"/>
      <w:r w:rsidR="004608B0">
        <w:rPr>
          <w:rFonts w:ascii="Segoe UI" w:hAnsi="Segoe UI" w:cs="Segoe UI"/>
          <w:b/>
          <w:bCs/>
          <w:szCs w:val="28"/>
        </w:rPr>
        <w:t>Measham</w:t>
      </w:r>
      <w:proofErr w:type="spellEnd"/>
      <w:r w:rsidR="004608B0">
        <w:rPr>
          <w:rFonts w:ascii="Segoe UI" w:hAnsi="Segoe UI" w:cs="Segoe UI"/>
          <w:b/>
          <w:bCs/>
          <w:szCs w:val="28"/>
        </w:rPr>
        <w:t xml:space="preserve"> Instagram Page</w:t>
      </w:r>
      <w:r w:rsidRPr="0081252A">
        <w:rPr>
          <w:rFonts w:ascii="Segoe UI" w:hAnsi="Segoe UI" w:cs="Segoe UI"/>
          <w:b/>
          <w:bCs/>
          <w:szCs w:val="28"/>
        </w:rPr>
        <w:t>:</w:t>
      </w:r>
    </w:p>
    <w:p w14:paraId="77709F03" w14:textId="77777777" w:rsidR="00EF2D70" w:rsidRDefault="008A595A">
      <w:pPr>
        <w:rPr>
          <w:rFonts w:ascii="Segoe UI" w:hAnsi="Segoe UI" w:cs="Segoe UI"/>
          <w:szCs w:val="28"/>
        </w:rPr>
      </w:pPr>
      <w:r>
        <w:rPr>
          <w:rFonts w:ascii="Segoe UI" w:hAnsi="Segoe UI" w:cs="Segoe UI"/>
          <w:szCs w:val="28"/>
        </w:rPr>
        <w:t>We have a new Instagram page! Please follow @</w:t>
      </w:r>
      <w:proofErr w:type="spellStart"/>
      <w:r>
        <w:rPr>
          <w:rFonts w:ascii="Segoe UI" w:hAnsi="Segoe UI" w:cs="Segoe UI"/>
          <w:szCs w:val="28"/>
        </w:rPr>
        <w:t>stcharlesmeasham</w:t>
      </w:r>
      <w:proofErr w:type="spellEnd"/>
      <w:r>
        <w:rPr>
          <w:rFonts w:ascii="Segoe UI" w:hAnsi="Segoe UI" w:cs="Segoe UI"/>
          <w:szCs w:val="28"/>
        </w:rPr>
        <w:t xml:space="preserve"> to see all of our latest updates. Don’t forget to get your friends, family and any prospective parents to follow us too.</w:t>
      </w:r>
    </w:p>
    <w:p w14:paraId="77709F04" w14:textId="77777777" w:rsidR="00EF2D70" w:rsidRDefault="00EF2D70">
      <w:pPr>
        <w:rPr>
          <w:rFonts w:ascii="Segoe UI" w:hAnsi="Segoe UI" w:cs="Segoe UI"/>
          <w:szCs w:val="28"/>
        </w:rPr>
      </w:pPr>
    </w:p>
    <w:p w14:paraId="77709F05" w14:textId="77777777" w:rsidR="00EF2D70" w:rsidRDefault="008A595A">
      <w:pPr>
        <w:rPr>
          <w:rFonts w:ascii="Segoe UI" w:hAnsi="Segoe UI" w:cs="Segoe UI"/>
          <w:b/>
          <w:szCs w:val="28"/>
        </w:rPr>
      </w:pPr>
      <w:r>
        <w:rPr>
          <w:rFonts w:ascii="Segoe UI" w:hAnsi="Segoe UI" w:cs="Segoe UI"/>
          <w:b/>
          <w:szCs w:val="28"/>
        </w:rPr>
        <w:t>Attendance:</w:t>
      </w:r>
    </w:p>
    <w:p w14:paraId="77709F06" w14:textId="29C9D257" w:rsidR="00EF2D70" w:rsidRDefault="00FF1836" w:rsidP="008A595A">
      <w:pPr>
        <w:rPr>
          <w:rFonts w:ascii="Segoe UI" w:hAnsi="Segoe UI" w:cs="Segoe UI"/>
          <w:szCs w:val="28"/>
        </w:rPr>
      </w:pPr>
      <w:r>
        <w:rPr>
          <w:rFonts w:ascii="Segoe UI" w:hAnsi="Segoe UI" w:cs="Segoe UI"/>
          <w:szCs w:val="28"/>
        </w:rPr>
        <w:t xml:space="preserve">Last </w:t>
      </w:r>
      <w:r w:rsidR="008A595A">
        <w:rPr>
          <w:rFonts w:ascii="Segoe UI" w:hAnsi="Segoe UI" w:cs="Segoe UI"/>
          <w:szCs w:val="28"/>
        </w:rPr>
        <w:t xml:space="preserve">week </w:t>
      </w:r>
      <w:r w:rsidR="008A595A" w:rsidRPr="00973432">
        <w:rPr>
          <w:rFonts w:ascii="Segoe UI" w:hAnsi="Segoe UI" w:cs="Segoe UI"/>
          <w:szCs w:val="28"/>
        </w:rPr>
        <w:t xml:space="preserve">Class </w:t>
      </w:r>
      <w:r w:rsidR="00973432">
        <w:rPr>
          <w:rFonts w:ascii="Segoe UI" w:hAnsi="Segoe UI" w:cs="Segoe UI"/>
          <w:szCs w:val="28"/>
        </w:rPr>
        <w:t>1</w:t>
      </w:r>
      <w:r w:rsidR="008A595A" w:rsidRPr="00973432">
        <w:rPr>
          <w:rFonts w:ascii="Segoe UI" w:hAnsi="Segoe UI" w:cs="Segoe UI"/>
          <w:szCs w:val="28"/>
        </w:rPr>
        <w:t xml:space="preserve"> achieved the highest attendance with </w:t>
      </w:r>
      <w:r w:rsidR="00A21E33">
        <w:rPr>
          <w:rFonts w:ascii="Segoe UI" w:hAnsi="Segoe UI" w:cs="Segoe UI"/>
          <w:szCs w:val="28"/>
        </w:rPr>
        <w:t>99.1</w:t>
      </w:r>
      <w:r w:rsidR="008A595A" w:rsidRPr="00973432">
        <w:rPr>
          <w:rFonts w:ascii="Segoe UI" w:hAnsi="Segoe UI" w:cs="Segoe UI"/>
          <w:szCs w:val="28"/>
        </w:rPr>
        <w:t>%</w:t>
      </w:r>
      <w:r w:rsidR="009D26C7">
        <w:rPr>
          <w:rFonts w:ascii="Segoe UI" w:hAnsi="Segoe UI" w:cs="Segoe UI"/>
          <w:szCs w:val="28"/>
        </w:rPr>
        <w:t xml:space="preserve">. </w:t>
      </w:r>
      <w:r w:rsidR="008A595A" w:rsidRPr="00973432">
        <w:rPr>
          <w:rFonts w:ascii="Segoe UI" w:hAnsi="Segoe UI" w:cs="Segoe UI"/>
          <w:szCs w:val="28"/>
        </w:rPr>
        <w:t xml:space="preserve"> Well done to all of our children that have been to school </w:t>
      </w:r>
      <w:proofErr w:type="spellStart"/>
      <w:r w:rsidR="008A595A" w:rsidRPr="00973432">
        <w:rPr>
          <w:rFonts w:ascii="Segoe UI" w:hAnsi="Segoe UI" w:cs="Segoe UI"/>
          <w:szCs w:val="28"/>
        </w:rPr>
        <w:t>everyday</w:t>
      </w:r>
      <w:proofErr w:type="spellEnd"/>
      <w:r w:rsidR="008A595A" w:rsidRPr="00973432">
        <w:rPr>
          <w:rFonts w:ascii="Segoe UI" w:hAnsi="Segoe UI" w:cs="Segoe UI"/>
          <w:szCs w:val="28"/>
        </w:rPr>
        <w:t xml:space="preserve"> so far this half term – keep</w:t>
      </w:r>
      <w:r w:rsidR="008A595A">
        <w:rPr>
          <w:rFonts w:ascii="Segoe UI" w:hAnsi="Segoe UI" w:cs="Segoe UI"/>
          <w:szCs w:val="28"/>
        </w:rPr>
        <w:t xml:space="preserve"> it up.</w:t>
      </w:r>
    </w:p>
    <w:p w14:paraId="77709F07" w14:textId="77777777" w:rsidR="00EF2D70" w:rsidRDefault="00EF2D70">
      <w:pPr>
        <w:rPr>
          <w:rFonts w:ascii="Segoe UI" w:hAnsi="Segoe UI" w:cs="Segoe UI"/>
          <w:b/>
          <w:szCs w:val="28"/>
        </w:rPr>
      </w:pPr>
    </w:p>
    <w:p w14:paraId="77709F08" w14:textId="77777777" w:rsidR="00EF2D70" w:rsidRDefault="00977E6C">
      <w:pPr>
        <w:rPr>
          <w:rFonts w:ascii="Segoe UI" w:hAnsi="Segoe UI" w:cs="Segoe UI"/>
          <w:b/>
          <w:szCs w:val="28"/>
        </w:rPr>
      </w:pPr>
      <w:r>
        <w:rPr>
          <w:rFonts w:ascii="Segoe UI" w:hAnsi="Segoe UI" w:cs="Segoe UI"/>
          <w:b/>
          <w:szCs w:val="28"/>
        </w:rPr>
        <w:t>Friends of St Charles (FOSC):</w:t>
      </w:r>
    </w:p>
    <w:p w14:paraId="77709F09" w14:textId="77777777" w:rsidR="00EF2D70" w:rsidRDefault="00977E6C">
      <w:pPr>
        <w:rPr>
          <w:rFonts w:ascii="Segoe UI" w:hAnsi="Segoe UI" w:cs="Segoe UI"/>
          <w:szCs w:val="28"/>
        </w:rPr>
      </w:pPr>
      <w:r>
        <w:rPr>
          <w:rFonts w:ascii="Segoe UI" w:hAnsi="Segoe UI" w:cs="Segoe UI"/>
          <w:szCs w:val="28"/>
        </w:rPr>
        <w:t>Thank you to everyone who attended the Annual General Meeting last night. During the meeting we planned forthcoming events and discussed the vital roles needed to keep our PTA running. Minutes of the meeting will be emailed to you all shortly.</w:t>
      </w:r>
    </w:p>
    <w:p w14:paraId="77709F0A" w14:textId="77777777" w:rsidR="00977E6C" w:rsidRDefault="00977E6C">
      <w:pPr>
        <w:rPr>
          <w:rFonts w:ascii="Segoe UI" w:hAnsi="Segoe UI" w:cs="Segoe UI"/>
          <w:szCs w:val="28"/>
        </w:rPr>
      </w:pPr>
      <w:r>
        <w:rPr>
          <w:rFonts w:ascii="Segoe UI" w:hAnsi="Segoe UI" w:cs="Segoe UI"/>
          <w:szCs w:val="28"/>
        </w:rPr>
        <w:t>Please see the dates of our forthcoming FOSC events at the end of this newsletter.</w:t>
      </w:r>
    </w:p>
    <w:p w14:paraId="77709F0B" w14:textId="62E44F1F" w:rsidR="00EF2D70" w:rsidRDefault="009D26C7">
      <w:pPr>
        <w:rPr>
          <w:rFonts w:ascii="Segoe UI" w:hAnsi="Segoe UI" w:cs="Segoe UI"/>
          <w:szCs w:val="28"/>
        </w:rPr>
      </w:pPr>
      <w:r>
        <w:rPr>
          <w:rFonts w:ascii="Segoe UI" w:hAnsi="Segoe UI" w:cs="Segoe UI"/>
          <w:szCs w:val="28"/>
        </w:rPr>
        <w:lastRenderedPageBreak/>
        <w:t>-2-</w:t>
      </w:r>
    </w:p>
    <w:p w14:paraId="77709F0C" w14:textId="77777777" w:rsidR="00EF2D70" w:rsidRDefault="00EF2D70">
      <w:pPr>
        <w:rPr>
          <w:rFonts w:ascii="Segoe UI" w:hAnsi="Segoe UI" w:cs="Segoe UI"/>
          <w:szCs w:val="28"/>
        </w:rPr>
      </w:pPr>
    </w:p>
    <w:p w14:paraId="77709F0D" w14:textId="77777777" w:rsidR="00EF2D70" w:rsidRDefault="00977E6C">
      <w:pPr>
        <w:rPr>
          <w:rFonts w:ascii="Segoe UI" w:hAnsi="Segoe UI" w:cs="Segoe UI"/>
          <w:b/>
          <w:szCs w:val="28"/>
        </w:rPr>
      </w:pPr>
      <w:r>
        <w:rPr>
          <w:rFonts w:ascii="Segoe UI" w:hAnsi="Segoe UI" w:cs="Segoe UI"/>
          <w:b/>
          <w:szCs w:val="28"/>
        </w:rPr>
        <w:t>Trust Prayer for Her Majesty Queen Elizabeth II</w:t>
      </w:r>
    </w:p>
    <w:p w14:paraId="77709F0E" w14:textId="56E0F313" w:rsidR="00EF2D70" w:rsidRDefault="00977E6C">
      <w:pPr>
        <w:rPr>
          <w:rFonts w:ascii="Segoe UI" w:hAnsi="Segoe UI" w:cs="Segoe UI"/>
          <w:szCs w:val="28"/>
        </w:rPr>
      </w:pPr>
      <w:r>
        <w:rPr>
          <w:rFonts w:ascii="Segoe UI" w:hAnsi="Segoe UI" w:cs="Segoe UI"/>
          <w:szCs w:val="28"/>
        </w:rPr>
        <w:t>Heavenly Father, we thank you for the immense blessing of our Queen. We thank you for her service and her wonderful example. We ask you to welcome her to her heavenly home and to reward</w:t>
      </w:r>
      <w:r w:rsidR="00BC066B">
        <w:rPr>
          <w:rFonts w:ascii="Segoe UI" w:hAnsi="Segoe UI" w:cs="Segoe UI"/>
          <w:szCs w:val="28"/>
        </w:rPr>
        <w:t xml:space="preserve"> th</w:t>
      </w:r>
      <w:r w:rsidR="00136B2B">
        <w:rPr>
          <w:rFonts w:ascii="Segoe UI" w:hAnsi="Segoe UI" w:cs="Segoe UI"/>
          <w:szCs w:val="28"/>
        </w:rPr>
        <w:t>e</w:t>
      </w:r>
      <w:r w:rsidR="00BC066B">
        <w:rPr>
          <w:rFonts w:ascii="Segoe UI" w:hAnsi="Segoe UI" w:cs="Segoe UI"/>
          <w:szCs w:val="28"/>
        </w:rPr>
        <w:t xml:space="preserve"> immense faith she always had in you. We pray for her family; be with them in their pain and their loss. May they feel your tender compassion. We pray for our world; may those in power reflect some qualities and values shown by Queen Elizabeth, never forgetting their responsibilities as servants of the communities they lead. Amen.</w:t>
      </w:r>
    </w:p>
    <w:p w14:paraId="77709F0F" w14:textId="77777777" w:rsidR="000B3C20" w:rsidRDefault="000B3C20">
      <w:pPr>
        <w:rPr>
          <w:rFonts w:ascii="Segoe UI" w:hAnsi="Segoe UI" w:cs="Segoe UI"/>
          <w:szCs w:val="28"/>
        </w:rPr>
      </w:pPr>
    </w:p>
    <w:p w14:paraId="77709F10" w14:textId="77777777" w:rsidR="000B3C20" w:rsidRDefault="000B3C20">
      <w:pPr>
        <w:rPr>
          <w:rFonts w:ascii="Segoe UI" w:hAnsi="Segoe UI" w:cs="Segoe UI"/>
          <w:szCs w:val="28"/>
        </w:rPr>
      </w:pPr>
      <w:r>
        <w:rPr>
          <w:rFonts w:ascii="Segoe UI" w:hAnsi="Segoe UI" w:cs="Segoe UI"/>
          <w:szCs w:val="28"/>
        </w:rPr>
        <w:t>As instructed by the Department of Education we will be closed on Monday 19</w:t>
      </w:r>
      <w:r w:rsidRPr="000B3C20">
        <w:rPr>
          <w:rFonts w:ascii="Segoe UI" w:hAnsi="Segoe UI" w:cs="Segoe UI"/>
          <w:szCs w:val="28"/>
          <w:vertAlign w:val="superscript"/>
        </w:rPr>
        <w:t>th</w:t>
      </w:r>
      <w:r>
        <w:rPr>
          <w:rFonts w:ascii="Segoe UI" w:hAnsi="Segoe UI" w:cs="Segoe UI"/>
          <w:szCs w:val="28"/>
        </w:rPr>
        <w:t xml:space="preserve"> September.</w:t>
      </w:r>
    </w:p>
    <w:p w14:paraId="77709F11" w14:textId="77777777" w:rsidR="00EF2D70" w:rsidRDefault="00EF2D70">
      <w:pPr>
        <w:rPr>
          <w:rFonts w:ascii="Segoe UI" w:hAnsi="Segoe UI" w:cs="Segoe UI"/>
          <w:szCs w:val="28"/>
        </w:rPr>
      </w:pPr>
    </w:p>
    <w:p w14:paraId="77709F12" w14:textId="77777777" w:rsidR="00EF2D70" w:rsidRDefault="00BC066B">
      <w:pPr>
        <w:rPr>
          <w:rFonts w:ascii="Segoe UI" w:hAnsi="Segoe UI" w:cs="Segoe UI"/>
          <w:szCs w:val="28"/>
        </w:rPr>
      </w:pPr>
      <w:r>
        <w:rPr>
          <w:rFonts w:ascii="Segoe UI" w:hAnsi="Segoe UI" w:cs="Segoe UI"/>
          <w:szCs w:val="28"/>
        </w:rPr>
        <w:t>I wish you all a lovely weekend with your families.</w:t>
      </w:r>
    </w:p>
    <w:p w14:paraId="77709F13" w14:textId="2E6952E4" w:rsidR="00EF2D70" w:rsidRDefault="00EF2D70">
      <w:pPr>
        <w:rPr>
          <w:rFonts w:ascii="Segoe UI" w:hAnsi="Segoe UI" w:cs="Segoe UI"/>
          <w:szCs w:val="28"/>
        </w:rPr>
      </w:pPr>
    </w:p>
    <w:p w14:paraId="199DC322" w14:textId="77777777" w:rsidR="00A8490D" w:rsidRDefault="00A8490D">
      <w:pPr>
        <w:rPr>
          <w:rFonts w:ascii="Segoe UI" w:hAnsi="Segoe UI" w:cs="Segoe UI"/>
          <w:szCs w:val="28"/>
        </w:rPr>
      </w:pPr>
    </w:p>
    <w:p w14:paraId="77709F14" w14:textId="77777777" w:rsidR="00EF2D70" w:rsidRDefault="00EF2D70">
      <w:pPr>
        <w:rPr>
          <w:rFonts w:ascii="Segoe UI" w:hAnsi="Segoe UI" w:cs="Segoe UI"/>
          <w:szCs w:val="28"/>
        </w:rPr>
      </w:pPr>
      <w:r>
        <w:rPr>
          <w:rFonts w:ascii="Segoe UI" w:hAnsi="Segoe UI" w:cs="Segoe UI"/>
          <w:szCs w:val="28"/>
        </w:rPr>
        <w:t xml:space="preserve">Mrs </w:t>
      </w:r>
      <w:r w:rsidR="00BC066B">
        <w:rPr>
          <w:rFonts w:ascii="Segoe UI" w:hAnsi="Segoe UI" w:cs="Segoe UI"/>
          <w:szCs w:val="28"/>
        </w:rPr>
        <w:t>Knight</w:t>
      </w:r>
    </w:p>
    <w:p w14:paraId="77709F15" w14:textId="77777777" w:rsidR="00AF108B" w:rsidRDefault="00AF108B">
      <w:pPr>
        <w:rPr>
          <w:rFonts w:ascii="Segoe UI" w:hAnsi="Segoe UI" w:cs="Segoe UI"/>
          <w:szCs w:val="28"/>
        </w:rPr>
      </w:pPr>
      <w:r>
        <w:rPr>
          <w:rFonts w:ascii="Segoe UI" w:hAnsi="Segoe UI" w:cs="Segoe UI"/>
          <w:szCs w:val="28"/>
        </w:rPr>
        <w:t>Head Teacher</w:t>
      </w:r>
    </w:p>
    <w:p w14:paraId="77709F16" w14:textId="77777777" w:rsidR="00EF2D70" w:rsidRDefault="00BC066B">
      <w:pPr>
        <w:rPr>
          <w:rFonts w:ascii="Segoe UI" w:hAnsi="Segoe UI" w:cs="Segoe UI"/>
          <w:szCs w:val="28"/>
        </w:rPr>
      </w:pPr>
      <w:r>
        <w:rPr>
          <w:rFonts w:ascii="Segoe UI" w:hAnsi="Segoe UI" w:cs="Segoe UI"/>
          <w:szCs w:val="28"/>
        </w:rPr>
        <w:t>16</w:t>
      </w:r>
      <w:r w:rsidRPr="00BC066B">
        <w:rPr>
          <w:rFonts w:ascii="Segoe UI" w:hAnsi="Segoe UI" w:cs="Segoe UI"/>
          <w:szCs w:val="28"/>
          <w:vertAlign w:val="superscript"/>
        </w:rPr>
        <w:t>th</w:t>
      </w:r>
      <w:r>
        <w:rPr>
          <w:rFonts w:ascii="Segoe UI" w:hAnsi="Segoe UI" w:cs="Segoe UI"/>
          <w:szCs w:val="28"/>
        </w:rPr>
        <w:t xml:space="preserve"> September 2022</w:t>
      </w:r>
    </w:p>
    <w:p w14:paraId="77709F17" w14:textId="77777777" w:rsidR="00EF2D70" w:rsidRDefault="00EF2D70">
      <w:pPr>
        <w:spacing w:line="276"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7017"/>
      </w:tblGrid>
      <w:tr w:rsidR="002B2D3E" w:rsidRPr="000C462E" w14:paraId="77709F1A" w14:textId="77777777" w:rsidTr="000C462E">
        <w:tc>
          <w:tcPr>
            <w:tcW w:w="2943" w:type="dxa"/>
            <w:shd w:val="clear" w:color="auto" w:fill="auto"/>
          </w:tcPr>
          <w:p w14:paraId="77709F18"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Date:</w:t>
            </w:r>
          </w:p>
        </w:tc>
        <w:tc>
          <w:tcPr>
            <w:tcW w:w="7194" w:type="dxa"/>
            <w:shd w:val="clear" w:color="auto" w:fill="auto"/>
          </w:tcPr>
          <w:p w14:paraId="77709F19"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Event:</w:t>
            </w:r>
          </w:p>
        </w:tc>
      </w:tr>
      <w:tr w:rsidR="002B2D3E" w:rsidRPr="000C462E" w14:paraId="77709F1D" w14:textId="77777777" w:rsidTr="000C462E">
        <w:tc>
          <w:tcPr>
            <w:tcW w:w="2943" w:type="dxa"/>
            <w:shd w:val="clear" w:color="auto" w:fill="auto"/>
          </w:tcPr>
          <w:p w14:paraId="77709F1B"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30</w:t>
            </w:r>
            <w:r w:rsidRPr="000C462E">
              <w:rPr>
                <w:rFonts w:ascii="Segoe UI" w:eastAsia="Calibri" w:hAnsi="Segoe UI"/>
                <w:vertAlign w:val="superscript"/>
                <w:lang w:eastAsia="en-US"/>
              </w:rPr>
              <w:t>th</w:t>
            </w:r>
            <w:r w:rsidRPr="000C462E">
              <w:rPr>
                <w:rFonts w:ascii="Segoe UI" w:eastAsia="Calibri" w:hAnsi="Segoe UI"/>
                <w:lang w:eastAsia="en-US"/>
              </w:rPr>
              <w:t xml:space="preserve"> September </w:t>
            </w:r>
          </w:p>
        </w:tc>
        <w:tc>
          <w:tcPr>
            <w:tcW w:w="7194" w:type="dxa"/>
            <w:shd w:val="clear" w:color="auto" w:fill="auto"/>
          </w:tcPr>
          <w:p w14:paraId="77709F1C"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Open Morning with the World’s Biggest Coffee Morning – details to follow.</w:t>
            </w:r>
          </w:p>
        </w:tc>
      </w:tr>
      <w:tr w:rsidR="002B2D3E" w:rsidRPr="000C462E" w14:paraId="77709F20" w14:textId="77777777" w:rsidTr="000C462E">
        <w:tc>
          <w:tcPr>
            <w:tcW w:w="2943" w:type="dxa"/>
            <w:shd w:val="clear" w:color="auto" w:fill="auto"/>
          </w:tcPr>
          <w:p w14:paraId="77709F1E"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6</w:t>
            </w:r>
            <w:r w:rsidRPr="000C462E">
              <w:rPr>
                <w:rFonts w:ascii="Segoe UI" w:eastAsia="Calibri" w:hAnsi="Segoe UI"/>
                <w:vertAlign w:val="superscript"/>
                <w:lang w:eastAsia="en-US"/>
              </w:rPr>
              <w:t>th</w:t>
            </w:r>
            <w:r w:rsidRPr="000C462E">
              <w:rPr>
                <w:rFonts w:ascii="Segoe UI" w:eastAsia="Calibri" w:hAnsi="Segoe UI"/>
                <w:lang w:eastAsia="en-US"/>
              </w:rPr>
              <w:t xml:space="preserve"> October </w:t>
            </w:r>
          </w:p>
        </w:tc>
        <w:tc>
          <w:tcPr>
            <w:tcW w:w="7194" w:type="dxa"/>
            <w:shd w:val="clear" w:color="auto" w:fill="auto"/>
          </w:tcPr>
          <w:p w14:paraId="77709F1F"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Parents Evening</w:t>
            </w:r>
          </w:p>
        </w:tc>
      </w:tr>
      <w:tr w:rsidR="002B2D3E" w:rsidRPr="000C462E" w14:paraId="77709F23" w14:textId="77777777" w:rsidTr="000C462E">
        <w:tc>
          <w:tcPr>
            <w:tcW w:w="2943" w:type="dxa"/>
            <w:shd w:val="clear" w:color="auto" w:fill="auto"/>
          </w:tcPr>
          <w:p w14:paraId="77709F21"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11</w:t>
            </w:r>
            <w:r w:rsidRPr="000C462E">
              <w:rPr>
                <w:rFonts w:ascii="Segoe UI" w:eastAsia="Calibri" w:hAnsi="Segoe UI"/>
                <w:vertAlign w:val="superscript"/>
                <w:lang w:eastAsia="en-US"/>
              </w:rPr>
              <w:t>th</w:t>
            </w:r>
            <w:r w:rsidRPr="000C462E">
              <w:rPr>
                <w:rFonts w:ascii="Segoe UI" w:eastAsia="Calibri" w:hAnsi="Segoe UI"/>
                <w:lang w:eastAsia="en-US"/>
              </w:rPr>
              <w:t xml:space="preserve"> October </w:t>
            </w:r>
          </w:p>
        </w:tc>
        <w:tc>
          <w:tcPr>
            <w:tcW w:w="7194" w:type="dxa"/>
            <w:shd w:val="clear" w:color="auto" w:fill="auto"/>
          </w:tcPr>
          <w:p w14:paraId="77709F22"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Parents Evening</w:t>
            </w:r>
          </w:p>
        </w:tc>
      </w:tr>
      <w:tr w:rsidR="002B2D3E" w:rsidRPr="000C462E" w14:paraId="77709F26" w14:textId="77777777" w:rsidTr="000C462E">
        <w:tc>
          <w:tcPr>
            <w:tcW w:w="2943" w:type="dxa"/>
            <w:shd w:val="clear" w:color="auto" w:fill="auto"/>
          </w:tcPr>
          <w:p w14:paraId="77709F24"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14</w:t>
            </w:r>
            <w:r w:rsidRPr="000C462E">
              <w:rPr>
                <w:rFonts w:ascii="Segoe UI" w:eastAsia="Calibri" w:hAnsi="Segoe UI"/>
                <w:vertAlign w:val="superscript"/>
                <w:lang w:eastAsia="en-US"/>
              </w:rPr>
              <w:t>th</w:t>
            </w:r>
            <w:r w:rsidRPr="000C462E">
              <w:rPr>
                <w:rFonts w:ascii="Segoe UI" w:eastAsia="Calibri" w:hAnsi="Segoe UI"/>
                <w:lang w:eastAsia="en-US"/>
              </w:rPr>
              <w:t xml:space="preserve"> October </w:t>
            </w:r>
          </w:p>
        </w:tc>
        <w:tc>
          <w:tcPr>
            <w:tcW w:w="7194" w:type="dxa"/>
            <w:shd w:val="clear" w:color="auto" w:fill="auto"/>
          </w:tcPr>
          <w:p w14:paraId="77709F25"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Break up for half term</w:t>
            </w:r>
          </w:p>
        </w:tc>
      </w:tr>
      <w:tr w:rsidR="002B2D3E" w:rsidRPr="000C462E" w14:paraId="77709F29" w14:textId="77777777" w:rsidTr="000C462E">
        <w:tc>
          <w:tcPr>
            <w:tcW w:w="2943" w:type="dxa"/>
            <w:shd w:val="clear" w:color="auto" w:fill="auto"/>
          </w:tcPr>
          <w:p w14:paraId="77709F27"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24</w:t>
            </w:r>
            <w:r w:rsidRPr="000C462E">
              <w:rPr>
                <w:rFonts w:ascii="Segoe UI" w:eastAsia="Calibri" w:hAnsi="Segoe UI"/>
                <w:vertAlign w:val="superscript"/>
                <w:lang w:eastAsia="en-US"/>
              </w:rPr>
              <w:t>th</w:t>
            </w:r>
            <w:r w:rsidRPr="000C462E">
              <w:rPr>
                <w:rFonts w:ascii="Segoe UI" w:eastAsia="Calibri" w:hAnsi="Segoe UI"/>
                <w:lang w:eastAsia="en-US"/>
              </w:rPr>
              <w:t>, 25</w:t>
            </w:r>
            <w:r w:rsidRPr="000C462E">
              <w:rPr>
                <w:rFonts w:ascii="Segoe UI" w:eastAsia="Calibri" w:hAnsi="Segoe UI"/>
                <w:vertAlign w:val="superscript"/>
                <w:lang w:eastAsia="en-US"/>
              </w:rPr>
              <w:t>th</w:t>
            </w:r>
            <w:r w:rsidRPr="000C462E">
              <w:rPr>
                <w:rFonts w:ascii="Segoe UI" w:eastAsia="Calibri" w:hAnsi="Segoe UI"/>
                <w:lang w:eastAsia="en-US"/>
              </w:rPr>
              <w:t xml:space="preserve"> + 26</w:t>
            </w:r>
            <w:r w:rsidRPr="000C462E">
              <w:rPr>
                <w:rFonts w:ascii="Segoe UI" w:eastAsia="Calibri" w:hAnsi="Segoe UI"/>
                <w:vertAlign w:val="superscript"/>
                <w:lang w:eastAsia="en-US"/>
              </w:rPr>
              <w:t>th</w:t>
            </w:r>
            <w:r w:rsidRPr="000C462E">
              <w:rPr>
                <w:rFonts w:ascii="Segoe UI" w:eastAsia="Calibri" w:hAnsi="Segoe UI"/>
                <w:lang w:eastAsia="en-US"/>
              </w:rPr>
              <w:t xml:space="preserve"> October</w:t>
            </w:r>
          </w:p>
        </w:tc>
        <w:tc>
          <w:tcPr>
            <w:tcW w:w="7194" w:type="dxa"/>
            <w:shd w:val="clear" w:color="auto" w:fill="auto"/>
          </w:tcPr>
          <w:p w14:paraId="77709F28"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Yr5/6 PGL Residential</w:t>
            </w:r>
          </w:p>
        </w:tc>
      </w:tr>
      <w:tr w:rsidR="002B2D3E" w:rsidRPr="000C462E" w14:paraId="77709F2C" w14:textId="77777777" w:rsidTr="000C462E">
        <w:tc>
          <w:tcPr>
            <w:tcW w:w="2943" w:type="dxa"/>
            <w:shd w:val="clear" w:color="auto" w:fill="auto"/>
          </w:tcPr>
          <w:p w14:paraId="77709F2A"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25</w:t>
            </w:r>
            <w:r w:rsidRPr="000C462E">
              <w:rPr>
                <w:rFonts w:ascii="Segoe UI" w:eastAsia="Calibri" w:hAnsi="Segoe UI"/>
                <w:vertAlign w:val="superscript"/>
                <w:lang w:eastAsia="en-US"/>
              </w:rPr>
              <w:t>th</w:t>
            </w:r>
            <w:r w:rsidRPr="000C462E">
              <w:rPr>
                <w:rFonts w:ascii="Segoe UI" w:eastAsia="Calibri" w:hAnsi="Segoe UI"/>
                <w:lang w:eastAsia="en-US"/>
              </w:rPr>
              <w:t xml:space="preserve"> October</w:t>
            </w:r>
          </w:p>
        </w:tc>
        <w:tc>
          <w:tcPr>
            <w:tcW w:w="7194" w:type="dxa"/>
            <w:shd w:val="clear" w:color="auto" w:fill="auto"/>
          </w:tcPr>
          <w:p w14:paraId="77709F2B" w14:textId="77777777" w:rsidR="002B2D3E" w:rsidRPr="000C462E" w:rsidRDefault="002B2D3E" w:rsidP="000C462E">
            <w:pPr>
              <w:spacing w:line="276" w:lineRule="auto"/>
              <w:rPr>
                <w:rFonts w:ascii="Segoe UI" w:eastAsia="Calibri" w:hAnsi="Segoe UI"/>
                <w:lang w:eastAsia="en-US"/>
              </w:rPr>
            </w:pPr>
            <w:r w:rsidRPr="000C462E">
              <w:rPr>
                <w:rFonts w:ascii="Segoe UI" w:eastAsia="Calibri" w:hAnsi="Segoe UI"/>
                <w:lang w:eastAsia="en-US"/>
              </w:rPr>
              <w:t>Friends of St Charles PTA meeting at 7pm at the Halfway House.</w:t>
            </w:r>
          </w:p>
        </w:tc>
      </w:tr>
      <w:tr w:rsidR="002B2D3E" w:rsidRPr="000C462E" w14:paraId="77709F2F" w14:textId="77777777" w:rsidTr="000C462E">
        <w:tc>
          <w:tcPr>
            <w:tcW w:w="2943" w:type="dxa"/>
            <w:shd w:val="clear" w:color="auto" w:fill="auto"/>
          </w:tcPr>
          <w:p w14:paraId="77709F2D" w14:textId="77777777" w:rsidR="002B2D3E" w:rsidRPr="000C462E" w:rsidRDefault="002B2D3E"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27</w:t>
            </w:r>
            <w:r w:rsidRPr="000C462E">
              <w:rPr>
                <w:rFonts w:ascii="Segoe UI" w:eastAsia="Calibri" w:hAnsi="Segoe UI"/>
                <w:sz w:val="22"/>
                <w:szCs w:val="22"/>
                <w:vertAlign w:val="superscript"/>
                <w:lang w:eastAsia="en-US"/>
              </w:rPr>
              <w:t>th</w:t>
            </w:r>
            <w:r w:rsidRPr="000C462E">
              <w:rPr>
                <w:rFonts w:ascii="Segoe UI" w:eastAsia="Calibri" w:hAnsi="Segoe UI"/>
                <w:sz w:val="22"/>
                <w:szCs w:val="22"/>
                <w:lang w:eastAsia="en-US"/>
              </w:rPr>
              <w:t xml:space="preserve"> October </w:t>
            </w:r>
          </w:p>
        </w:tc>
        <w:tc>
          <w:tcPr>
            <w:tcW w:w="7194" w:type="dxa"/>
            <w:shd w:val="clear" w:color="auto" w:fill="auto"/>
          </w:tcPr>
          <w:p w14:paraId="77709F2E" w14:textId="77777777" w:rsidR="002B2D3E" w:rsidRPr="000C462E" w:rsidRDefault="002B2D3E"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Spooky Disco</w:t>
            </w:r>
            <w:r w:rsidR="00823E08" w:rsidRPr="000C462E">
              <w:rPr>
                <w:rFonts w:ascii="Segoe UI" w:eastAsia="Calibri" w:hAnsi="Segoe UI"/>
                <w:sz w:val="22"/>
                <w:szCs w:val="22"/>
                <w:lang w:eastAsia="en-US"/>
              </w:rPr>
              <w:t xml:space="preserve"> 3:15pm – 4:15pm </w:t>
            </w:r>
          </w:p>
        </w:tc>
      </w:tr>
      <w:tr w:rsidR="00823E08" w:rsidRPr="000C462E" w14:paraId="77709F32" w14:textId="77777777" w:rsidTr="000C462E">
        <w:tc>
          <w:tcPr>
            <w:tcW w:w="2943" w:type="dxa"/>
            <w:shd w:val="clear" w:color="auto" w:fill="auto"/>
          </w:tcPr>
          <w:p w14:paraId="77709F30" w14:textId="77777777" w:rsidR="00823E08" w:rsidRPr="000C462E" w:rsidRDefault="00823E08"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3</w:t>
            </w:r>
            <w:r w:rsidRPr="000C462E">
              <w:rPr>
                <w:rFonts w:ascii="Segoe UI" w:eastAsia="Calibri" w:hAnsi="Segoe UI"/>
                <w:sz w:val="22"/>
                <w:szCs w:val="22"/>
                <w:vertAlign w:val="superscript"/>
                <w:lang w:eastAsia="en-US"/>
              </w:rPr>
              <w:t>rd</w:t>
            </w:r>
            <w:r w:rsidRPr="000C462E">
              <w:rPr>
                <w:rFonts w:ascii="Segoe UI" w:eastAsia="Calibri" w:hAnsi="Segoe UI"/>
                <w:sz w:val="22"/>
                <w:szCs w:val="22"/>
                <w:lang w:eastAsia="en-US"/>
              </w:rPr>
              <w:t xml:space="preserve"> November </w:t>
            </w:r>
          </w:p>
        </w:tc>
        <w:tc>
          <w:tcPr>
            <w:tcW w:w="7194" w:type="dxa"/>
            <w:shd w:val="clear" w:color="auto" w:fill="auto"/>
          </w:tcPr>
          <w:p w14:paraId="77709F31" w14:textId="77777777" w:rsidR="00823E08" w:rsidRPr="000C462E" w:rsidRDefault="00823E08"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FOSC Bonfire Extravaganza from 5pm. Fireworks at 6pm.</w:t>
            </w:r>
          </w:p>
        </w:tc>
      </w:tr>
      <w:tr w:rsidR="00241253" w:rsidRPr="000C462E" w14:paraId="77709F35" w14:textId="77777777" w:rsidTr="000C462E">
        <w:tc>
          <w:tcPr>
            <w:tcW w:w="2943" w:type="dxa"/>
            <w:shd w:val="clear" w:color="auto" w:fill="auto"/>
          </w:tcPr>
          <w:p w14:paraId="77709F33" w14:textId="77777777" w:rsidR="00241253" w:rsidRPr="000C462E" w:rsidRDefault="00241253"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10</w:t>
            </w:r>
            <w:r w:rsidRPr="000C462E">
              <w:rPr>
                <w:rFonts w:ascii="Segoe UI" w:eastAsia="Calibri" w:hAnsi="Segoe UI"/>
                <w:sz w:val="22"/>
                <w:szCs w:val="22"/>
                <w:vertAlign w:val="superscript"/>
                <w:lang w:eastAsia="en-US"/>
              </w:rPr>
              <w:t>th</w:t>
            </w:r>
            <w:r w:rsidRPr="000C462E">
              <w:rPr>
                <w:rFonts w:ascii="Segoe UI" w:eastAsia="Calibri" w:hAnsi="Segoe UI"/>
                <w:sz w:val="22"/>
                <w:szCs w:val="22"/>
                <w:lang w:eastAsia="en-US"/>
              </w:rPr>
              <w:t xml:space="preserve"> November </w:t>
            </w:r>
          </w:p>
        </w:tc>
        <w:tc>
          <w:tcPr>
            <w:tcW w:w="7194" w:type="dxa"/>
            <w:shd w:val="clear" w:color="auto" w:fill="auto"/>
          </w:tcPr>
          <w:p w14:paraId="77709F34" w14:textId="77777777" w:rsidR="00241253" w:rsidRPr="000C462E" w:rsidRDefault="00241253"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Individual photos</w:t>
            </w:r>
          </w:p>
        </w:tc>
      </w:tr>
      <w:tr w:rsidR="00241253" w:rsidRPr="000C462E" w14:paraId="77709F38" w14:textId="77777777" w:rsidTr="000C462E">
        <w:tc>
          <w:tcPr>
            <w:tcW w:w="2943" w:type="dxa"/>
            <w:shd w:val="clear" w:color="auto" w:fill="auto"/>
          </w:tcPr>
          <w:p w14:paraId="77709F36" w14:textId="77777777" w:rsidR="00241253" w:rsidRPr="000C462E" w:rsidRDefault="00241253"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2</w:t>
            </w:r>
            <w:r w:rsidRPr="000C462E">
              <w:rPr>
                <w:rFonts w:ascii="Segoe UI" w:eastAsia="Calibri" w:hAnsi="Segoe UI"/>
                <w:sz w:val="22"/>
                <w:szCs w:val="22"/>
                <w:vertAlign w:val="superscript"/>
                <w:lang w:eastAsia="en-US"/>
              </w:rPr>
              <w:t>nd</w:t>
            </w:r>
            <w:r w:rsidRPr="000C462E">
              <w:rPr>
                <w:rFonts w:ascii="Segoe UI" w:eastAsia="Calibri" w:hAnsi="Segoe UI"/>
                <w:sz w:val="22"/>
                <w:szCs w:val="22"/>
                <w:lang w:eastAsia="en-US"/>
              </w:rPr>
              <w:t xml:space="preserve"> December </w:t>
            </w:r>
          </w:p>
        </w:tc>
        <w:tc>
          <w:tcPr>
            <w:tcW w:w="7194" w:type="dxa"/>
            <w:shd w:val="clear" w:color="auto" w:fill="auto"/>
          </w:tcPr>
          <w:p w14:paraId="77709F37" w14:textId="405B1602" w:rsidR="00241253" w:rsidRPr="000C462E" w:rsidRDefault="00241253" w:rsidP="000C462E">
            <w:pPr>
              <w:spacing w:line="276" w:lineRule="auto"/>
              <w:rPr>
                <w:rFonts w:ascii="Segoe UI" w:eastAsia="Calibri" w:hAnsi="Segoe UI"/>
                <w:sz w:val="22"/>
                <w:szCs w:val="22"/>
                <w:lang w:eastAsia="en-US"/>
              </w:rPr>
            </w:pPr>
            <w:proofErr w:type="spellStart"/>
            <w:r w:rsidRPr="000C462E">
              <w:rPr>
                <w:rFonts w:ascii="Segoe UI" w:eastAsia="Calibri" w:hAnsi="Segoe UI"/>
                <w:sz w:val="22"/>
                <w:szCs w:val="22"/>
                <w:lang w:eastAsia="en-US"/>
              </w:rPr>
              <w:t>M</w:t>
            </w:r>
            <w:r w:rsidR="00186FA7" w:rsidRPr="000C462E">
              <w:rPr>
                <w:rFonts w:ascii="Segoe UI" w:eastAsia="Calibri" w:hAnsi="Segoe UI"/>
                <w:sz w:val="22"/>
                <w:szCs w:val="22"/>
                <w:lang w:eastAsia="en-US"/>
              </w:rPr>
              <w:t>enphys</w:t>
            </w:r>
            <w:proofErr w:type="spellEnd"/>
            <w:r w:rsidR="00186FA7" w:rsidRPr="000C462E">
              <w:rPr>
                <w:rFonts w:ascii="Segoe UI" w:eastAsia="Calibri" w:hAnsi="Segoe UI"/>
                <w:sz w:val="22"/>
                <w:szCs w:val="22"/>
                <w:lang w:eastAsia="en-US"/>
              </w:rPr>
              <w:t xml:space="preserve"> Carol Concert for children in the school choir</w:t>
            </w:r>
          </w:p>
        </w:tc>
      </w:tr>
      <w:tr w:rsidR="00186FA7" w:rsidRPr="000C462E" w14:paraId="77709F3B" w14:textId="77777777" w:rsidTr="000C462E">
        <w:tc>
          <w:tcPr>
            <w:tcW w:w="2943" w:type="dxa"/>
            <w:shd w:val="clear" w:color="auto" w:fill="auto"/>
          </w:tcPr>
          <w:p w14:paraId="77709F39" w14:textId="77777777" w:rsidR="00186FA7" w:rsidRPr="000C462E" w:rsidRDefault="00186FA7"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8</w:t>
            </w:r>
            <w:r w:rsidRPr="000C462E">
              <w:rPr>
                <w:rFonts w:ascii="Segoe UI" w:eastAsia="Calibri" w:hAnsi="Segoe UI"/>
                <w:sz w:val="22"/>
                <w:szCs w:val="22"/>
                <w:vertAlign w:val="superscript"/>
                <w:lang w:eastAsia="en-US"/>
              </w:rPr>
              <w:t>th</w:t>
            </w:r>
            <w:r w:rsidRPr="000C462E">
              <w:rPr>
                <w:rFonts w:ascii="Segoe UI" w:eastAsia="Calibri" w:hAnsi="Segoe UI"/>
                <w:sz w:val="22"/>
                <w:szCs w:val="22"/>
                <w:lang w:eastAsia="en-US"/>
              </w:rPr>
              <w:t xml:space="preserve"> December </w:t>
            </w:r>
          </w:p>
        </w:tc>
        <w:tc>
          <w:tcPr>
            <w:tcW w:w="7194" w:type="dxa"/>
            <w:shd w:val="clear" w:color="auto" w:fill="auto"/>
          </w:tcPr>
          <w:p w14:paraId="77709F3A" w14:textId="77777777" w:rsidR="00186FA7" w:rsidRPr="000C462E" w:rsidRDefault="00186FA7" w:rsidP="000C462E">
            <w:pPr>
              <w:spacing w:line="276" w:lineRule="auto"/>
              <w:rPr>
                <w:rFonts w:ascii="Segoe UI" w:eastAsia="Calibri" w:hAnsi="Segoe UI"/>
                <w:sz w:val="22"/>
                <w:szCs w:val="22"/>
                <w:lang w:eastAsia="en-US"/>
              </w:rPr>
            </w:pPr>
            <w:r w:rsidRPr="000C462E">
              <w:rPr>
                <w:rFonts w:ascii="Segoe UI" w:eastAsia="Calibri" w:hAnsi="Segoe UI"/>
                <w:sz w:val="22"/>
                <w:szCs w:val="22"/>
                <w:lang w:eastAsia="en-US"/>
              </w:rPr>
              <w:t>FOSC Christmas Fayre</w:t>
            </w:r>
          </w:p>
        </w:tc>
      </w:tr>
    </w:tbl>
    <w:p w14:paraId="77709F3C" w14:textId="77777777" w:rsidR="002B2D3E" w:rsidRDefault="002B2D3E">
      <w:pPr>
        <w:spacing w:line="276" w:lineRule="auto"/>
        <w:rPr>
          <w:rFonts w:ascii="Calibri" w:eastAsia="Calibri" w:hAnsi="Calibri"/>
          <w:sz w:val="22"/>
          <w:szCs w:val="22"/>
          <w:lang w:eastAsia="en-US"/>
        </w:rPr>
      </w:pPr>
    </w:p>
    <w:sectPr w:rsidR="002B2D3E">
      <w:headerReference w:type="default" r:id="rId14"/>
      <w:footerReference w:type="default" r:id="rId15"/>
      <w:pgSz w:w="11906" w:h="16838" w:code="9"/>
      <w:pgMar w:top="567" w:right="1134" w:bottom="794" w:left="851" w:header="22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09F43" w14:textId="77777777" w:rsidR="000C462E" w:rsidRDefault="000C462E">
      <w:r>
        <w:separator/>
      </w:r>
    </w:p>
  </w:endnote>
  <w:endnote w:type="continuationSeparator" w:id="0">
    <w:p w14:paraId="77709F44" w14:textId="77777777" w:rsidR="000C462E" w:rsidRDefault="000C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stocra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02FF" w:usb1="5000205B"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09F46" w14:textId="77777777" w:rsidR="00EF2D70" w:rsidRDefault="007E725B">
    <w:pPr>
      <w:pStyle w:val="Footer"/>
    </w:pPr>
    <w:r>
      <w:rPr>
        <w:noProof/>
      </w:rPr>
      <w:drawing>
        <wp:anchor distT="0" distB="0" distL="114300" distR="114300" simplePos="0" relativeHeight="251657728" behindDoc="0" locked="0" layoutInCell="1" allowOverlap="1" wp14:anchorId="77709F47" wp14:editId="77709F48">
          <wp:simplePos x="0" y="0"/>
          <wp:positionH relativeFrom="column">
            <wp:posOffset>5212715</wp:posOffset>
          </wp:positionH>
          <wp:positionV relativeFrom="paragraph">
            <wp:posOffset>-158750</wp:posOffset>
          </wp:positionV>
          <wp:extent cx="1428750" cy="5492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D7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09F41" w14:textId="77777777" w:rsidR="000C462E" w:rsidRDefault="000C462E">
      <w:r>
        <w:separator/>
      </w:r>
    </w:p>
  </w:footnote>
  <w:footnote w:type="continuationSeparator" w:id="0">
    <w:p w14:paraId="77709F42" w14:textId="77777777" w:rsidR="000C462E" w:rsidRDefault="000C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09F45" w14:textId="77777777" w:rsidR="00EF2D70" w:rsidRDefault="00EF2D70">
    <w:pPr>
      <w:pStyle w:val="Header"/>
      <w:rPr>
        <w:sz w:val="44"/>
      </w:rPr>
    </w:pPr>
    <w:r>
      <w:rPr>
        <w:sz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F0E95"/>
    <w:multiLevelType w:val="hybridMultilevel"/>
    <w:tmpl w:val="41EEB2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112FB"/>
    <w:multiLevelType w:val="hybridMultilevel"/>
    <w:tmpl w:val="AE0EF706"/>
    <w:lvl w:ilvl="0" w:tplc="C0E4A02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F71F71"/>
    <w:multiLevelType w:val="hybridMultilevel"/>
    <w:tmpl w:val="B3FC43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stocra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stocra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stocra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C36D99"/>
    <w:multiLevelType w:val="hybridMultilevel"/>
    <w:tmpl w:val="933E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2831F1"/>
    <w:multiLevelType w:val="hybridMultilevel"/>
    <w:tmpl w:val="51BE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BF5"/>
    <w:rsid w:val="000B3C20"/>
    <w:rsid w:val="000C462E"/>
    <w:rsid w:val="00136B2B"/>
    <w:rsid w:val="00184328"/>
    <w:rsid w:val="00186FA7"/>
    <w:rsid w:val="00241253"/>
    <w:rsid w:val="00283259"/>
    <w:rsid w:val="002B2D3E"/>
    <w:rsid w:val="003432B7"/>
    <w:rsid w:val="00391A8B"/>
    <w:rsid w:val="003C1022"/>
    <w:rsid w:val="004608B0"/>
    <w:rsid w:val="00791BF5"/>
    <w:rsid w:val="007E725B"/>
    <w:rsid w:val="0081252A"/>
    <w:rsid w:val="00823E08"/>
    <w:rsid w:val="008A595A"/>
    <w:rsid w:val="0090239C"/>
    <w:rsid w:val="00973432"/>
    <w:rsid w:val="00977E6C"/>
    <w:rsid w:val="009D26C7"/>
    <w:rsid w:val="00A21E33"/>
    <w:rsid w:val="00A8490D"/>
    <w:rsid w:val="00AF108B"/>
    <w:rsid w:val="00BC066B"/>
    <w:rsid w:val="00EF2D70"/>
    <w:rsid w:val="00FE37DD"/>
    <w:rsid w:val="00FF18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09EF0"/>
  <w15:chartTrackingRefBased/>
  <w15:docId w15:val="{7B791028-D063-4A36-8F33-CB7BFB55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GB"/>
    </w:rPr>
  </w:style>
  <w:style w:type="paragraph" w:styleId="Heading1">
    <w:name w:val="heading 1"/>
    <w:basedOn w:val="Normal"/>
    <w:next w:val="Normal"/>
    <w:qFormat/>
    <w:pPr>
      <w:keepNext/>
      <w:jc w:val="both"/>
      <w:outlineLvl w:val="0"/>
    </w:pPr>
    <w:rPr>
      <w:rFonts w:ascii="Aristocrat" w:hAnsi="Aristocrat"/>
      <w:b/>
      <w:i/>
    </w:rPr>
  </w:style>
  <w:style w:type="paragraph" w:styleId="Heading2">
    <w:name w:val="heading 2"/>
    <w:basedOn w:val="Normal"/>
    <w:next w:val="Normal"/>
    <w:qFormat/>
    <w:pPr>
      <w:keepNext/>
      <w:jc w:val="both"/>
      <w:outlineLvl w:val="1"/>
    </w:pPr>
    <w:rPr>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odyText">
    <w:name w:val="Body Text"/>
    <w:basedOn w:val="Normal"/>
    <w:pPr>
      <w:jc w:val="both"/>
    </w:pPr>
    <w:rPr>
      <w:b/>
      <w:szCs w:val="20"/>
      <w:lang w:eastAsia="en-US"/>
    </w:rPr>
  </w:style>
  <w:style w:type="paragraph" w:styleId="BalloonText">
    <w:name w:val="Balloon Text"/>
    <w:basedOn w:val="Normal"/>
    <w:semiHidden/>
    <w:rPr>
      <w:rFonts w:ascii="Tahoma" w:hAnsi="Tahoma" w:cs="Tahoma"/>
      <w:sz w:val="16"/>
      <w:szCs w:val="16"/>
    </w:rPr>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styleId="ListParagraph">
    <w:name w:val="List Paragraph"/>
    <w:basedOn w:val="Normal"/>
    <w:uiPriority w:val="34"/>
    <w:qFormat/>
    <w:pPr>
      <w:spacing w:line="276" w:lineRule="auto"/>
      <w:ind w:left="720"/>
      <w:contextualSpacing/>
    </w:pPr>
    <w:rPr>
      <w:rFonts w:ascii="Calibri" w:eastAsia="Calibri" w:hAnsi="Calibri"/>
      <w:sz w:val="22"/>
      <w:szCs w:val="22"/>
      <w:lang w:eastAsia="en-US"/>
    </w:rPr>
  </w:style>
  <w:style w:type="table" w:styleId="TableGrid">
    <w:name w:val="Table Grid"/>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Appen">
    <w:name w:val="Char Appen"/>
    <w:basedOn w:val="Normal"/>
    <w:autoRedefine/>
    <w:semiHidden/>
    <w:pPr>
      <w:keepNext/>
      <w:keepLines/>
      <w:widowControl w:val="0"/>
      <w:numPr>
        <w:ilvl w:val="12"/>
      </w:numPr>
      <w:overflowPunct w:val="0"/>
      <w:autoSpaceDE w:val="0"/>
      <w:autoSpaceDN w:val="0"/>
      <w:adjustRightInd w:val="0"/>
      <w:spacing w:before="240" w:after="160" w:line="240" w:lineRule="exact"/>
      <w:jc w:val="right"/>
    </w:pPr>
    <w:rPr>
      <w:rFonts w:ascii="Arial" w:hAnsi="Arial" w:cs="Arial"/>
      <w:lang w:val="en-US" w:eastAsia="en-US"/>
    </w:rPr>
  </w:style>
  <w:style w:type="character" w:customStyle="1" w:styleId="Bodytext0">
    <w:name w:val="Body text_"/>
    <w:link w:val="BodyText1"/>
    <w:uiPriority w:val="99"/>
    <w:rPr>
      <w:rFonts w:ascii="Arial Narrow" w:hAnsi="Arial Narrow" w:cs="Arial Narrow"/>
      <w:sz w:val="25"/>
      <w:szCs w:val="25"/>
      <w:shd w:val="clear" w:color="auto" w:fill="FFFFFF"/>
    </w:rPr>
  </w:style>
  <w:style w:type="character" w:customStyle="1" w:styleId="Heading20">
    <w:name w:val="Heading #2_"/>
    <w:link w:val="Heading21"/>
    <w:uiPriority w:val="99"/>
    <w:rPr>
      <w:rFonts w:ascii="Arial Narrow" w:hAnsi="Arial Narrow" w:cs="Arial Narrow"/>
      <w:b/>
      <w:bCs/>
      <w:sz w:val="25"/>
      <w:szCs w:val="25"/>
      <w:shd w:val="clear" w:color="auto" w:fill="FFFFFF"/>
    </w:rPr>
  </w:style>
  <w:style w:type="character" w:customStyle="1" w:styleId="Heading1NotBold">
    <w:name w:val="Heading #1 + Not Bold"/>
    <w:uiPriority w:val="99"/>
    <w:rPr>
      <w:rFonts w:ascii="Arial Narrow" w:hAnsi="Arial Narrow" w:cs="Arial Narrow"/>
      <w:b/>
      <w:bCs/>
      <w:sz w:val="28"/>
      <w:szCs w:val="28"/>
      <w:shd w:val="clear" w:color="auto" w:fill="FFFFFF"/>
    </w:rPr>
  </w:style>
  <w:style w:type="character" w:customStyle="1" w:styleId="Heading10">
    <w:name w:val="Heading #1"/>
    <w:uiPriority w:val="99"/>
    <w:rPr>
      <w:rFonts w:ascii="Arial Narrow" w:hAnsi="Arial Narrow" w:cs="Arial Narrow"/>
      <w:b/>
      <w:bCs/>
      <w:sz w:val="28"/>
      <w:szCs w:val="28"/>
      <w:u w:val="single"/>
      <w:shd w:val="clear" w:color="auto" w:fill="FFFFFF"/>
    </w:rPr>
  </w:style>
  <w:style w:type="paragraph" w:customStyle="1" w:styleId="BodyText1">
    <w:name w:val="Body Text1"/>
    <w:basedOn w:val="Normal"/>
    <w:link w:val="Bodytext0"/>
    <w:uiPriority w:val="99"/>
    <w:pPr>
      <w:shd w:val="clear" w:color="auto" w:fill="FFFFFF"/>
      <w:spacing w:after="900" w:line="240" w:lineRule="atLeast"/>
      <w:ind w:hanging="360"/>
      <w:jc w:val="both"/>
    </w:pPr>
    <w:rPr>
      <w:rFonts w:ascii="Arial Narrow" w:hAnsi="Arial Narrow" w:cs="Arial Narrow"/>
      <w:sz w:val="25"/>
      <w:szCs w:val="25"/>
    </w:rPr>
  </w:style>
  <w:style w:type="paragraph" w:customStyle="1" w:styleId="Heading21">
    <w:name w:val="Heading #21"/>
    <w:basedOn w:val="Normal"/>
    <w:link w:val="Heading20"/>
    <w:uiPriority w:val="99"/>
    <w:pPr>
      <w:shd w:val="clear" w:color="auto" w:fill="FFFFFF"/>
      <w:spacing w:before="540" w:after="540" w:line="240" w:lineRule="atLeast"/>
      <w:jc w:val="both"/>
      <w:outlineLvl w:val="1"/>
    </w:pPr>
    <w:rPr>
      <w:rFonts w:ascii="Arial Narrow" w:hAnsi="Arial Narrow" w:cs="Arial Narrow"/>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stgiving.com/crowdfunding/sheryl-dann-3?utm_term=w52Ng7AA9"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9812D13F14E54EB6F611CFCB1B024E" ma:contentTypeVersion="16" ma:contentTypeDescription="Create a new document." ma:contentTypeScope="" ma:versionID="9a26be7b65853e6c676882a4f32f0f37">
  <xsd:schema xmlns:xsd="http://www.w3.org/2001/XMLSchema" xmlns:xs="http://www.w3.org/2001/XMLSchema" xmlns:p="http://schemas.microsoft.com/office/2006/metadata/properties" xmlns:ns2="f33c2a62-0d7e-4a84-8a2b-c9243b6a4ead" xmlns:ns3="78dc48a3-7457-4ea7-a6a1-1870460c89ab" targetNamespace="http://schemas.microsoft.com/office/2006/metadata/properties" ma:root="true" ma:fieldsID="ccb9810d3633dd018aadca2c2c2c8a7d" ns2:_="" ns3:_="">
    <xsd:import namespace="f33c2a62-0d7e-4a84-8a2b-c9243b6a4ead"/>
    <xsd:import namespace="78dc48a3-7457-4ea7-a6a1-1870460c89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c2a62-0d7e-4a84-8a2b-c9243b6a4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c48a3-7457-4ea7-a6a1-1870460c89a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8221bc8-90e1-4370-97dd-4f86a4ce79bf}" ma:internalName="TaxCatchAll" ma:showField="CatchAllData" ma:web="78dc48a3-7457-4ea7-a6a1-1870460c89a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79F77-0523-4A0C-A5CF-9743AF9FD92D}">
  <ds:schemaRefs>
    <ds:schemaRef ds:uri="http://schemas.microsoft.com/office/2006/metadata/longProperties"/>
  </ds:schemaRefs>
</ds:datastoreItem>
</file>

<file path=customXml/itemProps2.xml><?xml version="1.0" encoding="utf-8"?>
<ds:datastoreItem xmlns:ds="http://schemas.openxmlformats.org/officeDocument/2006/customXml" ds:itemID="{B777BB3E-0250-414F-ADCE-956EE61DFE61}">
  <ds:schemaRefs>
    <ds:schemaRef ds:uri="http://schemas.microsoft.com/sharepoint/v3/contenttype/forms"/>
  </ds:schemaRefs>
</ds:datastoreItem>
</file>

<file path=customXml/itemProps3.xml><?xml version="1.0" encoding="utf-8"?>
<ds:datastoreItem xmlns:ds="http://schemas.openxmlformats.org/officeDocument/2006/customXml" ds:itemID="{75C68561-5441-487F-9991-706F38435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c2a62-0d7e-4a84-8a2b-c9243b6a4ead"/>
    <ds:schemaRef ds:uri="78dc48a3-7457-4ea7-a6a1-1870460c8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79D5AC-B0C9-4E7F-BFF2-7D2E93AE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Leicestershire LfT</Company>
  <LinksUpToDate>false</LinksUpToDate>
  <CharactersWithSpaces>4285</CharactersWithSpaces>
  <SharedDoc>false</SharedDoc>
  <HLinks>
    <vt:vector size="6" baseType="variant">
      <vt:variant>
        <vt:i4>3080219</vt:i4>
      </vt:variant>
      <vt:variant>
        <vt:i4>0</vt:i4>
      </vt:variant>
      <vt:variant>
        <vt:i4>0</vt:i4>
      </vt:variant>
      <vt:variant>
        <vt:i4>5</vt:i4>
      </vt:variant>
      <vt:variant>
        <vt:lpwstr>https://www.justgiving.com/crowdfunding/sheryl-dann-3?utm_term=w52Ng7AA9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 Smith</dc:creator>
  <cp:keywords/>
  <cp:lastModifiedBy>S Wheatley</cp:lastModifiedBy>
  <cp:revision>2</cp:revision>
  <cp:lastPrinted>2022-09-16T09:36:00Z</cp:lastPrinted>
  <dcterms:created xsi:type="dcterms:W3CDTF">2022-09-16T10:00:00Z</dcterms:created>
  <dcterms:modified xsi:type="dcterms:W3CDTF">2022-09-16T10:00:00Z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S Wheatley</vt:lpwstr>
  </property>
  <property fmtid="{D5CDD505-2E9C-101B-9397-08002B2CF9AE}" pid="3" name="SharedWithUsers">
    <vt:lpwstr>15;#S Wheatley</vt:lpwstr>
  </property>
</Properties>
</file>