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647"/>
      </w:tblGrid>
      <w:tr w:rsidR="0004064A" w:rsidRPr="0022732C" w14:paraId="5A49EFFF" w14:textId="77777777" w:rsidTr="0004064A">
        <w:trPr>
          <w:trHeight w:val="274"/>
        </w:trPr>
        <w:tc>
          <w:tcPr>
            <w:tcW w:w="1696" w:type="dxa"/>
          </w:tcPr>
          <w:p w14:paraId="77C93674" w14:textId="77777777" w:rsidR="0004064A" w:rsidRPr="00982DA1" w:rsidRDefault="0004064A" w:rsidP="0004064A">
            <w:pPr>
              <w:rPr>
                <w:rFonts w:ascii="Segoe UI" w:hAnsi="Segoe UI"/>
                <w:b/>
                <w:sz w:val="22"/>
                <w:szCs w:val="22"/>
              </w:rPr>
            </w:pPr>
            <w:r w:rsidRPr="00982DA1">
              <w:rPr>
                <w:rFonts w:ascii="Segoe UI" w:hAnsi="Segoe UI"/>
                <w:b/>
                <w:sz w:val="22"/>
                <w:szCs w:val="22"/>
              </w:rPr>
              <w:t>Curriculum areas</w:t>
            </w:r>
          </w:p>
        </w:tc>
        <w:tc>
          <w:tcPr>
            <w:tcW w:w="8647" w:type="dxa"/>
          </w:tcPr>
          <w:p w14:paraId="7D3AF806" w14:textId="77777777" w:rsidR="0004064A" w:rsidRPr="00982DA1" w:rsidRDefault="0004064A" w:rsidP="0004064A">
            <w:pPr>
              <w:rPr>
                <w:rFonts w:ascii="Segoe UI" w:hAnsi="Segoe UI"/>
                <w:b/>
                <w:sz w:val="22"/>
                <w:szCs w:val="22"/>
              </w:rPr>
            </w:pPr>
          </w:p>
        </w:tc>
      </w:tr>
      <w:tr w:rsidR="0004064A" w:rsidRPr="0022732C" w14:paraId="557CA511" w14:textId="77777777" w:rsidTr="0004064A">
        <w:trPr>
          <w:trHeight w:val="1109"/>
        </w:trPr>
        <w:tc>
          <w:tcPr>
            <w:tcW w:w="1696" w:type="dxa"/>
          </w:tcPr>
          <w:p w14:paraId="6188E02D" w14:textId="77777777" w:rsidR="0004064A" w:rsidRPr="00982DA1" w:rsidRDefault="0004064A" w:rsidP="0004064A">
            <w:pPr>
              <w:rPr>
                <w:rFonts w:ascii="Segoe UI" w:hAnsi="Segoe UI"/>
                <w:sz w:val="22"/>
                <w:szCs w:val="22"/>
              </w:rPr>
            </w:pPr>
            <w:r w:rsidRPr="00982DA1">
              <w:rPr>
                <w:rFonts w:ascii="Segoe UI" w:hAnsi="Segoe UI"/>
                <w:sz w:val="22"/>
                <w:szCs w:val="22"/>
              </w:rPr>
              <w:t>RE</w:t>
            </w:r>
          </w:p>
          <w:p w14:paraId="5B0D16AE" w14:textId="77777777" w:rsidR="0004064A" w:rsidRPr="00982DA1" w:rsidRDefault="0004064A" w:rsidP="0004064A">
            <w:pPr>
              <w:rPr>
                <w:rFonts w:ascii="Segoe UI" w:hAnsi="Segoe UI"/>
                <w:sz w:val="22"/>
                <w:szCs w:val="22"/>
              </w:rPr>
            </w:pPr>
            <w:r w:rsidRPr="00982DA1">
              <w:rPr>
                <w:rFonts w:ascii="Segoe UI" w:hAnsi="Segoe UI"/>
                <w:noProof/>
                <w:sz w:val="22"/>
                <w:szCs w:val="22"/>
              </w:rPr>
              <w:drawing>
                <wp:anchor distT="0" distB="0" distL="114300" distR="114300" simplePos="0" relativeHeight="251660288" behindDoc="1" locked="0" layoutInCell="1" allowOverlap="1" wp14:anchorId="02E2AE11" wp14:editId="4D3C7E31">
                  <wp:simplePos x="0" y="0"/>
                  <wp:positionH relativeFrom="column">
                    <wp:posOffset>50897</wp:posOffset>
                  </wp:positionH>
                  <wp:positionV relativeFrom="paragraph">
                    <wp:posOffset>58713</wp:posOffset>
                  </wp:positionV>
                  <wp:extent cx="578485" cy="838200"/>
                  <wp:effectExtent l="0" t="0" r="0" b="0"/>
                  <wp:wrapTight wrapText="bothSides">
                    <wp:wrapPolygon edited="0">
                      <wp:start x="9958" y="0"/>
                      <wp:lineTo x="0" y="2455"/>
                      <wp:lineTo x="0" y="20618"/>
                      <wp:lineTo x="9247" y="21109"/>
                      <wp:lineTo x="12804" y="21109"/>
                      <wp:lineTo x="20628" y="20618"/>
                      <wp:lineTo x="20628" y="2945"/>
                      <wp:lineTo x="13515" y="0"/>
                      <wp:lineTo x="9958" y="0"/>
                    </wp:wrapPolygon>
                  </wp:wrapTight>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578485" cy="838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47" w:type="dxa"/>
          </w:tcPr>
          <w:p w14:paraId="202C067A" w14:textId="77777777" w:rsidR="0004064A" w:rsidRPr="00982DA1" w:rsidRDefault="0004064A" w:rsidP="0004064A">
            <w:pPr>
              <w:widowControl w:val="0"/>
              <w:autoSpaceDE w:val="0"/>
              <w:autoSpaceDN w:val="0"/>
              <w:adjustRightInd w:val="0"/>
              <w:spacing w:before="24" w:line="240" w:lineRule="exact"/>
              <w:ind w:right="105"/>
              <w:rPr>
                <w:rFonts w:ascii="Segoe UI" w:hAnsi="Segoe UI" w:cs="Calibri"/>
                <w:sz w:val="22"/>
                <w:szCs w:val="22"/>
              </w:rPr>
            </w:pPr>
            <w:r w:rsidRPr="00982DA1">
              <w:rPr>
                <w:rFonts w:ascii="Segoe UI" w:hAnsi="Segoe UI"/>
                <w:b/>
                <w:sz w:val="22"/>
                <w:szCs w:val="22"/>
              </w:rPr>
              <w:t xml:space="preserve">In RE, </w:t>
            </w:r>
            <w:r w:rsidRPr="00982DA1">
              <w:rPr>
                <w:rFonts w:ascii="Segoe UI" w:hAnsi="Segoe UI"/>
                <w:sz w:val="22"/>
                <w:szCs w:val="22"/>
              </w:rPr>
              <w:t>we will be completing a topic on the Domestic Church with the focus on knowing ourselves, our talents and our uniqueness as part of God’s loving family. We will be learning about how each</w:t>
            </w:r>
            <w:r w:rsidRPr="00982DA1">
              <w:rPr>
                <w:rFonts w:ascii="Segoe UI" w:hAnsi="Segoe UI" w:cs="Calibri"/>
                <w:spacing w:val="-5"/>
                <w:sz w:val="22"/>
                <w:szCs w:val="22"/>
              </w:rPr>
              <w:t xml:space="preserve"> person is made in the image and likeness of God and how we can honour the unity and true dignity of all. Our scripture focuses will be:</w:t>
            </w:r>
            <w:r w:rsidRPr="00982DA1">
              <w:rPr>
                <w:rFonts w:ascii="Segoe UI" w:hAnsi="Segoe UI" w:cs="Calibri"/>
                <w:b/>
                <w:bCs/>
                <w:spacing w:val="-5"/>
                <w:sz w:val="22"/>
                <w:szCs w:val="22"/>
              </w:rPr>
              <w:t xml:space="preserve"> </w:t>
            </w:r>
            <w:r w:rsidRPr="00982DA1">
              <w:rPr>
                <w:rFonts w:ascii="Segoe UI" w:hAnsi="Segoe UI" w:cs="Calibri"/>
                <w:sz w:val="22"/>
                <w:szCs w:val="22"/>
              </w:rPr>
              <w:t>Genesis 1: 26 –28, Colossians 3: 10 -11, Colossians 3: 12-17, Philippians 4: 4-9, Hosea 11: 1-4.</w:t>
            </w:r>
          </w:p>
          <w:p w14:paraId="5401340F" w14:textId="77777777" w:rsidR="0004064A" w:rsidRDefault="0004064A" w:rsidP="0004064A">
            <w:pPr>
              <w:widowControl w:val="0"/>
              <w:autoSpaceDE w:val="0"/>
              <w:autoSpaceDN w:val="0"/>
              <w:adjustRightInd w:val="0"/>
              <w:spacing w:before="24" w:line="240" w:lineRule="exact"/>
              <w:ind w:right="105"/>
              <w:jc w:val="center"/>
              <w:rPr>
                <w:rFonts w:ascii="Segoe UI" w:hAnsi="Segoe UI" w:cs="Calibri"/>
                <w:i/>
                <w:iCs/>
                <w:spacing w:val="-5"/>
                <w:sz w:val="22"/>
                <w:szCs w:val="22"/>
              </w:rPr>
            </w:pPr>
            <w:r w:rsidRPr="00982DA1">
              <w:rPr>
                <w:rFonts w:ascii="Segoe UI" w:hAnsi="Segoe UI" w:cs="Calibri"/>
                <w:i/>
                <w:iCs/>
                <w:spacing w:val="-5"/>
                <w:sz w:val="22"/>
                <w:szCs w:val="22"/>
              </w:rPr>
              <w:t xml:space="preserve">God loves you and has chosen you. You are a holy people. You must be full of thoughtfulness for others, generous, gentle and patient. </w:t>
            </w:r>
          </w:p>
          <w:p w14:paraId="4D371710" w14:textId="77777777" w:rsidR="0004064A" w:rsidRPr="00982DA1" w:rsidRDefault="0004064A" w:rsidP="0004064A">
            <w:pPr>
              <w:widowControl w:val="0"/>
              <w:autoSpaceDE w:val="0"/>
              <w:autoSpaceDN w:val="0"/>
              <w:adjustRightInd w:val="0"/>
              <w:spacing w:before="24" w:line="240" w:lineRule="exact"/>
              <w:ind w:right="105"/>
              <w:jc w:val="center"/>
              <w:rPr>
                <w:rFonts w:ascii="Segoe UI" w:hAnsi="Segoe UI" w:cs="Calibri"/>
                <w:i/>
                <w:iCs/>
                <w:spacing w:val="-5"/>
                <w:sz w:val="22"/>
                <w:szCs w:val="22"/>
              </w:rPr>
            </w:pPr>
            <w:r w:rsidRPr="00CA51D2">
              <w:rPr>
                <w:rFonts w:ascii="Segoe UI" w:hAnsi="Segoe UI" w:cs="Calibri"/>
                <w:spacing w:val="-5"/>
                <w:sz w:val="22"/>
                <w:szCs w:val="22"/>
              </w:rPr>
              <w:t>(Based on Colossians, 3: 12)</w:t>
            </w:r>
          </w:p>
        </w:tc>
      </w:tr>
      <w:tr w:rsidR="0004064A" w:rsidRPr="0022732C" w14:paraId="71F671DB" w14:textId="77777777" w:rsidTr="0004064A">
        <w:trPr>
          <w:trHeight w:val="1381"/>
        </w:trPr>
        <w:tc>
          <w:tcPr>
            <w:tcW w:w="1696" w:type="dxa"/>
          </w:tcPr>
          <w:p w14:paraId="29D5585D" w14:textId="77777777" w:rsidR="0004064A" w:rsidRPr="00982DA1" w:rsidRDefault="0004064A" w:rsidP="0004064A">
            <w:pPr>
              <w:rPr>
                <w:rFonts w:ascii="Segoe UI" w:hAnsi="Segoe UI"/>
                <w:sz w:val="22"/>
                <w:szCs w:val="22"/>
              </w:rPr>
            </w:pPr>
            <w:r w:rsidRPr="00982DA1">
              <w:rPr>
                <w:rFonts w:ascii="Segoe UI" w:hAnsi="Segoe UI"/>
                <w:sz w:val="22"/>
                <w:szCs w:val="22"/>
              </w:rPr>
              <w:t>Literacy</w:t>
            </w:r>
          </w:p>
          <w:p w14:paraId="78ABC3CB" w14:textId="77777777" w:rsidR="0004064A" w:rsidRPr="00982DA1" w:rsidRDefault="0004064A" w:rsidP="0004064A">
            <w:pPr>
              <w:rPr>
                <w:rFonts w:ascii="Segoe UI" w:hAnsi="Segoe UI"/>
                <w:sz w:val="22"/>
                <w:szCs w:val="22"/>
              </w:rPr>
            </w:pPr>
            <w:r w:rsidRPr="00982DA1">
              <w:rPr>
                <w:rFonts w:ascii="Segoe UI" w:hAnsi="Segoe UI"/>
                <w:noProof/>
                <w:sz w:val="22"/>
                <w:szCs w:val="22"/>
              </w:rPr>
              <w:drawing>
                <wp:anchor distT="0" distB="0" distL="114300" distR="114300" simplePos="0" relativeHeight="251659264" behindDoc="1" locked="0" layoutInCell="1" allowOverlap="1" wp14:anchorId="24C20A9A" wp14:editId="431D7689">
                  <wp:simplePos x="0" y="0"/>
                  <wp:positionH relativeFrom="column">
                    <wp:posOffset>-16705</wp:posOffset>
                  </wp:positionH>
                  <wp:positionV relativeFrom="paragraph">
                    <wp:posOffset>165100</wp:posOffset>
                  </wp:positionV>
                  <wp:extent cx="800735" cy="468630"/>
                  <wp:effectExtent l="0" t="0" r="0" b="7620"/>
                  <wp:wrapTight wrapText="bothSides">
                    <wp:wrapPolygon edited="0">
                      <wp:start x="5653" y="0"/>
                      <wp:lineTo x="0" y="5268"/>
                      <wp:lineTo x="0" y="13171"/>
                      <wp:lineTo x="10278" y="20195"/>
                      <wp:lineTo x="10791" y="21073"/>
                      <wp:lineTo x="15416" y="21073"/>
                      <wp:lineTo x="21069" y="13171"/>
                      <wp:lineTo x="20555" y="7024"/>
                      <wp:lineTo x="9250" y="0"/>
                      <wp:lineTo x="5653"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800735" cy="468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83450B" w14:textId="77777777" w:rsidR="0004064A" w:rsidRPr="00982DA1" w:rsidRDefault="0004064A" w:rsidP="0004064A">
            <w:pPr>
              <w:rPr>
                <w:rFonts w:ascii="Segoe UI" w:hAnsi="Segoe UI"/>
                <w:sz w:val="22"/>
                <w:szCs w:val="22"/>
              </w:rPr>
            </w:pPr>
          </w:p>
          <w:p w14:paraId="76FCB266" w14:textId="77777777" w:rsidR="0004064A" w:rsidRPr="00982DA1" w:rsidRDefault="0004064A" w:rsidP="0004064A">
            <w:pPr>
              <w:rPr>
                <w:rFonts w:ascii="Segoe UI" w:hAnsi="Segoe UI"/>
                <w:sz w:val="22"/>
                <w:szCs w:val="22"/>
              </w:rPr>
            </w:pPr>
          </w:p>
        </w:tc>
        <w:tc>
          <w:tcPr>
            <w:tcW w:w="8647" w:type="dxa"/>
          </w:tcPr>
          <w:p w14:paraId="5754F98D" w14:textId="77777777" w:rsidR="0004064A" w:rsidRPr="00982DA1" w:rsidRDefault="0004064A" w:rsidP="007A63F8">
            <w:pPr>
              <w:rPr>
                <w:rFonts w:ascii="Segoe UI" w:hAnsi="Segoe UI"/>
                <w:sz w:val="22"/>
                <w:szCs w:val="22"/>
              </w:rPr>
            </w:pPr>
            <w:r w:rsidRPr="00982DA1">
              <w:rPr>
                <w:rFonts w:ascii="Segoe UI" w:hAnsi="Segoe UI"/>
                <w:b/>
                <w:sz w:val="22"/>
                <w:szCs w:val="22"/>
              </w:rPr>
              <w:t xml:space="preserve">In Literacy, </w:t>
            </w:r>
            <w:r w:rsidRPr="00982DA1">
              <w:rPr>
                <w:rFonts w:ascii="Segoe UI" w:hAnsi="Segoe UI"/>
                <w:sz w:val="22"/>
                <w:szCs w:val="22"/>
              </w:rPr>
              <w:t>we will be starting the term with our book-based reading and writing activities linked to our Geography topic, “Mountains, Coast and Rivers”. We will then focus on reading and writing playscripts, followed by a non-fiction unit about evaluating evidence in texts. Later in the advent term we will study poetry, before moving on to writing explanation texts.</w:t>
            </w:r>
            <w:r>
              <w:rPr>
                <w:rFonts w:ascii="Segoe UI" w:hAnsi="Segoe UI"/>
                <w:sz w:val="22"/>
                <w:szCs w:val="22"/>
              </w:rPr>
              <w:t xml:space="preserve"> </w:t>
            </w:r>
            <w:r w:rsidRPr="00982DA1">
              <w:rPr>
                <w:rFonts w:ascii="Segoe UI" w:hAnsi="Segoe UI"/>
                <w:sz w:val="22"/>
                <w:szCs w:val="22"/>
              </w:rPr>
              <w:t xml:space="preserve">We will have Whole Class Reading lessons twice per week, where we will read together and focus on improving our skills in explaining meaning, retrieval of information, interpreting ideas and information from the text and analysing author choice. </w:t>
            </w:r>
            <w:r w:rsidRPr="00D47D68">
              <w:rPr>
                <w:rFonts w:ascii="Segoe UI" w:hAnsi="Segoe UI"/>
                <w:b/>
                <w:bCs/>
                <w:color w:val="000000" w:themeColor="text1"/>
                <w:sz w:val="22"/>
                <w:szCs w:val="22"/>
              </w:rPr>
              <w:t>Spellings will be set each Friday to be tested the following Friday.</w:t>
            </w:r>
            <w:r w:rsidRPr="00D47D68">
              <w:rPr>
                <w:rFonts w:ascii="Segoe UI" w:hAnsi="Segoe UI"/>
                <w:color w:val="000000" w:themeColor="text1"/>
                <w:sz w:val="22"/>
                <w:szCs w:val="22"/>
              </w:rPr>
              <w:t xml:space="preserve"> </w:t>
            </w:r>
          </w:p>
        </w:tc>
      </w:tr>
      <w:tr w:rsidR="0004064A" w:rsidRPr="0022732C" w14:paraId="63DC59FA" w14:textId="77777777" w:rsidTr="0004064A">
        <w:trPr>
          <w:trHeight w:val="2004"/>
        </w:trPr>
        <w:tc>
          <w:tcPr>
            <w:tcW w:w="1696" w:type="dxa"/>
          </w:tcPr>
          <w:p w14:paraId="167AE462" w14:textId="77777777" w:rsidR="0004064A" w:rsidRPr="00982DA1" w:rsidRDefault="0004064A" w:rsidP="0004064A">
            <w:pPr>
              <w:rPr>
                <w:rFonts w:ascii="Segoe UI" w:hAnsi="Segoe UI"/>
                <w:sz w:val="22"/>
                <w:szCs w:val="22"/>
              </w:rPr>
            </w:pPr>
            <w:r w:rsidRPr="00982DA1">
              <w:rPr>
                <w:rFonts w:ascii="Segoe UI" w:hAnsi="Segoe UI"/>
                <w:sz w:val="22"/>
                <w:szCs w:val="22"/>
              </w:rPr>
              <w:t>Maths</w:t>
            </w:r>
          </w:p>
          <w:p w14:paraId="039846F7" w14:textId="77777777" w:rsidR="0004064A" w:rsidRPr="00982DA1" w:rsidRDefault="0004064A" w:rsidP="0004064A">
            <w:pPr>
              <w:rPr>
                <w:rFonts w:ascii="Segoe UI" w:hAnsi="Segoe UI"/>
                <w:sz w:val="22"/>
                <w:szCs w:val="22"/>
              </w:rPr>
            </w:pPr>
            <w:r w:rsidRPr="00982DA1">
              <w:rPr>
                <w:rFonts w:ascii="Segoe UI" w:hAnsi="Segoe UI"/>
                <w:noProof/>
                <w:sz w:val="22"/>
                <w:szCs w:val="22"/>
              </w:rPr>
              <w:drawing>
                <wp:anchor distT="0" distB="0" distL="114300" distR="114300" simplePos="0" relativeHeight="251661312" behindDoc="1" locked="0" layoutInCell="1" allowOverlap="1" wp14:anchorId="5C592F46" wp14:editId="64777189">
                  <wp:simplePos x="0" y="0"/>
                  <wp:positionH relativeFrom="column">
                    <wp:posOffset>56613</wp:posOffset>
                  </wp:positionH>
                  <wp:positionV relativeFrom="paragraph">
                    <wp:posOffset>245745</wp:posOffset>
                  </wp:positionV>
                  <wp:extent cx="687705" cy="666750"/>
                  <wp:effectExtent l="0" t="0" r="0" b="0"/>
                  <wp:wrapTight wrapText="bothSides">
                    <wp:wrapPolygon edited="0">
                      <wp:start x="11967" y="0"/>
                      <wp:lineTo x="1197" y="3703"/>
                      <wp:lineTo x="0" y="4937"/>
                      <wp:lineTo x="0" y="16663"/>
                      <wp:lineTo x="6582" y="19749"/>
                      <wp:lineTo x="7778" y="20983"/>
                      <wp:lineTo x="11368" y="20983"/>
                      <wp:lineTo x="13762" y="19749"/>
                      <wp:lineTo x="19745" y="13577"/>
                      <wp:lineTo x="20942" y="9257"/>
                      <wp:lineTo x="20942" y="2469"/>
                      <wp:lineTo x="14360" y="0"/>
                      <wp:lineTo x="11967" y="0"/>
                    </wp:wrapPolygon>
                  </wp:wrapTight>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68770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E73086" w14:textId="77777777" w:rsidR="0004064A" w:rsidRPr="00982DA1" w:rsidRDefault="0004064A" w:rsidP="0004064A">
            <w:pPr>
              <w:rPr>
                <w:rFonts w:ascii="Segoe UI" w:hAnsi="Segoe UI"/>
                <w:sz w:val="22"/>
                <w:szCs w:val="22"/>
              </w:rPr>
            </w:pPr>
          </w:p>
        </w:tc>
        <w:tc>
          <w:tcPr>
            <w:tcW w:w="8647" w:type="dxa"/>
          </w:tcPr>
          <w:p w14:paraId="573D4065" w14:textId="70CC66B3" w:rsidR="0004064A" w:rsidRPr="00982DA1" w:rsidRDefault="0004064A" w:rsidP="007A63F8">
            <w:pPr>
              <w:rPr>
                <w:rFonts w:ascii="Segoe UI" w:hAnsi="Segoe UI"/>
                <w:sz w:val="22"/>
                <w:szCs w:val="22"/>
              </w:rPr>
            </w:pPr>
            <w:r w:rsidRPr="00982DA1">
              <w:rPr>
                <w:rFonts w:ascii="Segoe UI" w:hAnsi="Segoe UI"/>
                <w:b/>
                <w:sz w:val="22"/>
                <w:szCs w:val="22"/>
              </w:rPr>
              <w:t xml:space="preserve">In Maths, </w:t>
            </w:r>
            <w:r w:rsidRPr="00982DA1">
              <w:rPr>
                <w:rFonts w:ascii="Segoe UI" w:hAnsi="Segoe UI"/>
                <w:sz w:val="22"/>
                <w:szCs w:val="22"/>
              </w:rPr>
              <w:t xml:space="preserve">we continue to follow White Rose teaching methods, which cover mathematical fluency, reasoning and problem-solving in every lesson. Firstly, we will develop our knowledge of number and place value including decimal numbers, and work on our rounding skills and partitioning of numbers. We will then develop our understanding of different written methods for addition and subtraction, multiplication and division. We will also work on our mental maths skills through times table practice, 99 Club and timed mental maths activities.  </w:t>
            </w:r>
            <w:r w:rsidRPr="00D47D68">
              <w:rPr>
                <w:rFonts w:ascii="Segoe UI" w:hAnsi="Segoe UI"/>
                <w:b/>
                <w:bCs/>
                <w:sz w:val="22"/>
                <w:szCs w:val="22"/>
              </w:rPr>
              <w:t xml:space="preserve">Regular homework will be set using the My Maths website every Wednesday and we encourage children to practise their </w:t>
            </w:r>
            <w:proofErr w:type="spellStart"/>
            <w:r w:rsidRPr="00D47D68">
              <w:rPr>
                <w:rFonts w:ascii="Segoe UI" w:hAnsi="Segoe UI"/>
                <w:b/>
                <w:bCs/>
                <w:sz w:val="22"/>
                <w:szCs w:val="22"/>
              </w:rPr>
              <w:t>timestables</w:t>
            </w:r>
            <w:proofErr w:type="spellEnd"/>
            <w:r w:rsidRPr="00D47D68">
              <w:rPr>
                <w:rFonts w:ascii="Segoe UI" w:hAnsi="Segoe UI"/>
                <w:b/>
                <w:bCs/>
                <w:sz w:val="22"/>
                <w:szCs w:val="22"/>
              </w:rPr>
              <w:t xml:space="preserve"> as much as possible using TT</w:t>
            </w:r>
            <w:r w:rsidR="007B135C">
              <w:rPr>
                <w:rFonts w:ascii="Segoe UI" w:hAnsi="Segoe UI"/>
                <w:b/>
                <w:bCs/>
                <w:sz w:val="22"/>
                <w:szCs w:val="22"/>
              </w:rPr>
              <w:t xml:space="preserve"> </w:t>
            </w:r>
            <w:r w:rsidRPr="00D47D68">
              <w:rPr>
                <w:rFonts w:ascii="Segoe UI" w:hAnsi="Segoe UI"/>
                <w:b/>
                <w:bCs/>
                <w:sz w:val="22"/>
                <w:szCs w:val="22"/>
              </w:rPr>
              <w:t>Rockstars.</w:t>
            </w:r>
          </w:p>
        </w:tc>
      </w:tr>
      <w:tr w:rsidR="0004064A" w:rsidRPr="0022732C" w14:paraId="4B50997E" w14:textId="77777777" w:rsidTr="0004064A">
        <w:trPr>
          <w:trHeight w:val="1818"/>
        </w:trPr>
        <w:tc>
          <w:tcPr>
            <w:tcW w:w="1696" w:type="dxa"/>
          </w:tcPr>
          <w:p w14:paraId="1774AC41" w14:textId="77777777" w:rsidR="0004064A" w:rsidRPr="00982DA1" w:rsidRDefault="0004064A" w:rsidP="0004064A">
            <w:pPr>
              <w:rPr>
                <w:rFonts w:ascii="Segoe UI" w:hAnsi="Segoe UI"/>
                <w:sz w:val="22"/>
                <w:szCs w:val="22"/>
              </w:rPr>
            </w:pPr>
            <w:r>
              <w:rPr>
                <w:rFonts w:ascii="Segoe UI" w:hAnsi="Segoe UI"/>
                <w:sz w:val="22"/>
                <w:szCs w:val="22"/>
              </w:rPr>
              <w:t>Geography</w:t>
            </w:r>
          </w:p>
          <w:p w14:paraId="72010AAF" w14:textId="77777777" w:rsidR="0004064A" w:rsidRPr="00982DA1" w:rsidRDefault="0004064A" w:rsidP="0004064A">
            <w:pPr>
              <w:rPr>
                <w:rFonts w:ascii="Segoe UI" w:hAnsi="Segoe UI"/>
                <w:sz w:val="22"/>
                <w:szCs w:val="22"/>
              </w:rPr>
            </w:pPr>
            <w:r w:rsidRPr="00982DA1">
              <w:rPr>
                <w:rFonts w:ascii="Segoe UI" w:hAnsi="Segoe UI"/>
                <w:noProof/>
                <w:sz w:val="22"/>
                <w:szCs w:val="22"/>
              </w:rPr>
              <w:drawing>
                <wp:anchor distT="0" distB="0" distL="114300" distR="114300" simplePos="0" relativeHeight="251662336" behindDoc="1" locked="0" layoutInCell="1" allowOverlap="1" wp14:anchorId="554B7E31" wp14:editId="4C350D72">
                  <wp:simplePos x="0" y="0"/>
                  <wp:positionH relativeFrom="column">
                    <wp:posOffset>173990</wp:posOffset>
                  </wp:positionH>
                  <wp:positionV relativeFrom="paragraph">
                    <wp:posOffset>104775</wp:posOffset>
                  </wp:positionV>
                  <wp:extent cx="609600" cy="749935"/>
                  <wp:effectExtent l="0" t="0" r="0" b="0"/>
                  <wp:wrapTight wrapText="bothSides">
                    <wp:wrapPolygon edited="0">
                      <wp:start x="10800" y="0"/>
                      <wp:lineTo x="0" y="549"/>
                      <wp:lineTo x="0" y="18655"/>
                      <wp:lineTo x="2025" y="20850"/>
                      <wp:lineTo x="13500" y="20850"/>
                      <wp:lineTo x="14175" y="20301"/>
                      <wp:lineTo x="16200" y="17558"/>
                      <wp:lineTo x="20250" y="17009"/>
                      <wp:lineTo x="20925" y="14815"/>
                      <wp:lineTo x="18225" y="4938"/>
                      <wp:lineTo x="14175" y="0"/>
                      <wp:lineTo x="1080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609600"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03C9F2" w14:textId="77777777" w:rsidR="0004064A" w:rsidRPr="00982DA1" w:rsidRDefault="0004064A" w:rsidP="0004064A">
            <w:pPr>
              <w:rPr>
                <w:rFonts w:ascii="Segoe UI" w:hAnsi="Segoe UI"/>
                <w:sz w:val="22"/>
                <w:szCs w:val="22"/>
              </w:rPr>
            </w:pPr>
          </w:p>
        </w:tc>
        <w:tc>
          <w:tcPr>
            <w:tcW w:w="8647" w:type="dxa"/>
          </w:tcPr>
          <w:p w14:paraId="056711D3" w14:textId="77777777" w:rsidR="0004064A" w:rsidRPr="005747A1" w:rsidRDefault="0004064A" w:rsidP="0004064A">
            <w:pPr>
              <w:rPr>
                <w:rFonts w:ascii="Segoe UI" w:hAnsi="Segoe UI"/>
                <w:color w:val="000000" w:themeColor="text1"/>
                <w:sz w:val="22"/>
                <w:szCs w:val="22"/>
              </w:rPr>
            </w:pPr>
            <w:r w:rsidRPr="005747A1">
              <w:rPr>
                <w:rFonts w:ascii="Segoe UI" w:hAnsi="Segoe UI"/>
                <w:color w:val="000000" w:themeColor="text1"/>
                <w:sz w:val="22"/>
                <w:szCs w:val="22"/>
              </w:rPr>
              <w:t xml:space="preserve">Our </w:t>
            </w:r>
            <w:r w:rsidRPr="000B0BC8">
              <w:rPr>
                <w:rFonts w:ascii="Segoe UI" w:hAnsi="Segoe UI"/>
                <w:b/>
                <w:bCs/>
                <w:color w:val="000000" w:themeColor="text1"/>
                <w:sz w:val="22"/>
                <w:szCs w:val="22"/>
              </w:rPr>
              <w:t xml:space="preserve">Geography </w:t>
            </w:r>
            <w:r w:rsidRPr="005747A1">
              <w:rPr>
                <w:rFonts w:ascii="Segoe UI" w:hAnsi="Segoe UI"/>
                <w:color w:val="000000" w:themeColor="text1"/>
                <w:sz w:val="22"/>
                <w:szCs w:val="22"/>
              </w:rPr>
              <w:t xml:space="preserve">topic this term is Mountains, Coasts and Rivers. Our focus questions will be: </w:t>
            </w:r>
          </w:p>
          <w:p w14:paraId="5E237503" w14:textId="77777777" w:rsidR="0004064A" w:rsidRPr="005747A1" w:rsidRDefault="0004064A" w:rsidP="0004064A">
            <w:pPr>
              <w:pStyle w:val="paragraph"/>
              <w:spacing w:before="0" w:beforeAutospacing="0" w:after="0" w:afterAutospacing="0"/>
              <w:textAlignment w:val="baseline"/>
              <w:rPr>
                <w:rFonts w:ascii="Segoe UI" w:hAnsi="Segoe UI"/>
                <w:color w:val="000000" w:themeColor="text1"/>
                <w:sz w:val="20"/>
                <w:szCs w:val="20"/>
              </w:rPr>
            </w:pPr>
            <w:r w:rsidRPr="005747A1">
              <w:rPr>
                <w:rStyle w:val="normaltextrun"/>
                <w:rFonts w:ascii="Segoe UI" w:hAnsi="Segoe UI"/>
                <w:color w:val="000000" w:themeColor="text1"/>
                <w:sz w:val="20"/>
                <w:szCs w:val="20"/>
              </w:rPr>
              <w:t>1: What do I know about world geography?</w:t>
            </w:r>
            <w:r w:rsidRPr="005747A1">
              <w:rPr>
                <w:rStyle w:val="eop"/>
                <w:rFonts w:ascii="Segoe UI" w:hAnsi="Segoe UI"/>
                <w:color w:val="000000" w:themeColor="text1"/>
                <w:sz w:val="20"/>
                <w:szCs w:val="20"/>
              </w:rPr>
              <w:t> </w:t>
            </w:r>
          </w:p>
          <w:p w14:paraId="114CD81F" w14:textId="77777777" w:rsidR="0004064A" w:rsidRPr="005747A1" w:rsidRDefault="0004064A" w:rsidP="0004064A">
            <w:pPr>
              <w:pStyle w:val="paragraph"/>
              <w:spacing w:before="0" w:beforeAutospacing="0" w:after="0" w:afterAutospacing="0"/>
              <w:textAlignment w:val="baseline"/>
              <w:rPr>
                <w:rFonts w:ascii="Segoe UI" w:hAnsi="Segoe UI"/>
                <w:color w:val="000000" w:themeColor="text1"/>
                <w:sz w:val="20"/>
                <w:szCs w:val="20"/>
              </w:rPr>
            </w:pPr>
            <w:r w:rsidRPr="005747A1">
              <w:rPr>
                <w:rStyle w:val="normaltextrun"/>
                <w:rFonts w:ascii="Segoe UI" w:hAnsi="Segoe UI"/>
                <w:color w:val="000000" w:themeColor="text1"/>
                <w:sz w:val="20"/>
                <w:szCs w:val="20"/>
              </w:rPr>
              <w:t>2. Can I name some Mountains, Rivers, Seas and Coasts around the UK?</w:t>
            </w:r>
            <w:r w:rsidRPr="005747A1">
              <w:rPr>
                <w:rStyle w:val="eop"/>
                <w:rFonts w:ascii="Segoe UI" w:hAnsi="Segoe UI"/>
                <w:color w:val="000000" w:themeColor="text1"/>
                <w:sz w:val="20"/>
                <w:szCs w:val="20"/>
              </w:rPr>
              <w:t> </w:t>
            </w:r>
          </w:p>
          <w:p w14:paraId="4C0BE38B" w14:textId="77777777" w:rsidR="0004064A" w:rsidRPr="005747A1" w:rsidRDefault="0004064A" w:rsidP="0004064A">
            <w:pPr>
              <w:pStyle w:val="paragraph"/>
              <w:spacing w:before="0" w:beforeAutospacing="0" w:after="0" w:afterAutospacing="0"/>
              <w:textAlignment w:val="baseline"/>
              <w:rPr>
                <w:rFonts w:ascii="Segoe UI" w:hAnsi="Segoe UI"/>
                <w:color w:val="000000" w:themeColor="text1"/>
                <w:sz w:val="20"/>
                <w:szCs w:val="20"/>
              </w:rPr>
            </w:pPr>
            <w:r w:rsidRPr="005747A1">
              <w:rPr>
                <w:rStyle w:val="normaltextrun"/>
                <w:rFonts w:ascii="Segoe UI" w:hAnsi="Segoe UI"/>
                <w:color w:val="000000" w:themeColor="text1"/>
                <w:sz w:val="20"/>
                <w:szCs w:val="20"/>
              </w:rPr>
              <w:t>3. What is a mountain?</w:t>
            </w:r>
            <w:r w:rsidRPr="005747A1">
              <w:rPr>
                <w:rStyle w:val="eop"/>
                <w:rFonts w:ascii="Segoe UI" w:hAnsi="Segoe UI"/>
                <w:color w:val="000000" w:themeColor="text1"/>
                <w:sz w:val="20"/>
                <w:szCs w:val="20"/>
              </w:rPr>
              <w:t> </w:t>
            </w:r>
          </w:p>
          <w:p w14:paraId="7F2533DE" w14:textId="77777777" w:rsidR="0004064A" w:rsidRPr="005747A1" w:rsidRDefault="0004064A" w:rsidP="0004064A">
            <w:pPr>
              <w:pStyle w:val="paragraph"/>
              <w:spacing w:before="0" w:beforeAutospacing="0" w:after="0" w:afterAutospacing="0"/>
              <w:textAlignment w:val="baseline"/>
              <w:rPr>
                <w:rFonts w:ascii="Segoe UI" w:hAnsi="Segoe UI"/>
                <w:color w:val="000000" w:themeColor="text1"/>
                <w:sz w:val="20"/>
                <w:szCs w:val="20"/>
              </w:rPr>
            </w:pPr>
            <w:r w:rsidRPr="005747A1">
              <w:rPr>
                <w:rStyle w:val="normaltextrun"/>
                <w:rFonts w:ascii="Segoe UI" w:hAnsi="Segoe UI"/>
                <w:color w:val="000000" w:themeColor="text1"/>
                <w:sz w:val="20"/>
                <w:szCs w:val="20"/>
              </w:rPr>
              <w:t>4. What is a coast?</w:t>
            </w:r>
            <w:r w:rsidRPr="005747A1">
              <w:rPr>
                <w:rStyle w:val="eop"/>
                <w:rFonts w:ascii="Segoe UI" w:hAnsi="Segoe UI"/>
                <w:color w:val="000000" w:themeColor="text1"/>
                <w:sz w:val="20"/>
                <w:szCs w:val="20"/>
              </w:rPr>
              <w:t> </w:t>
            </w:r>
          </w:p>
          <w:p w14:paraId="5143CCD3" w14:textId="77777777" w:rsidR="0004064A" w:rsidRPr="005747A1" w:rsidRDefault="0004064A" w:rsidP="0004064A">
            <w:pPr>
              <w:pStyle w:val="paragraph"/>
              <w:spacing w:before="0" w:beforeAutospacing="0" w:after="0" w:afterAutospacing="0"/>
              <w:textAlignment w:val="baseline"/>
              <w:rPr>
                <w:rFonts w:ascii="Segoe UI" w:hAnsi="Segoe UI"/>
                <w:color w:val="000000" w:themeColor="text1"/>
                <w:sz w:val="20"/>
                <w:szCs w:val="20"/>
              </w:rPr>
            </w:pPr>
            <w:r w:rsidRPr="005747A1">
              <w:rPr>
                <w:rStyle w:val="normaltextrun"/>
                <w:rFonts w:ascii="Segoe UI" w:hAnsi="Segoe UI"/>
                <w:color w:val="000000" w:themeColor="text1"/>
                <w:sz w:val="20"/>
                <w:szCs w:val="20"/>
              </w:rPr>
              <w:t>5. Can I name some physical and human geographical features of South America.</w:t>
            </w:r>
            <w:r w:rsidRPr="005747A1">
              <w:rPr>
                <w:rStyle w:val="eop"/>
                <w:rFonts w:ascii="Segoe UI" w:hAnsi="Segoe UI"/>
                <w:color w:val="000000" w:themeColor="text1"/>
                <w:sz w:val="20"/>
                <w:szCs w:val="20"/>
              </w:rPr>
              <w:t> </w:t>
            </w:r>
          </w:p>
          <w:p w14:paraId="31159A30" w14:textId="77777777" w:rsidR="0004064A" w:rsidRPr="005747A1" w:rsidRDefault="0004064A" w:rsidP="0004064A">
            <w:pPr>
              <w:pStyle w:val="paragraph"/>
              <w:spacing w:before="0" w:beforeAutospacing="0" w:after="0" w:afterAutospacing="0"/>
              <w:textAlignment w:val="baseline"/>
              <w:rPr>
                <w:rFonts w:ascii="Segoe UI" w:hAnsi="Segoe UI"/>
                <w:color w:val="000000" w:themeColor="text1"/>
                <w:sz w:val="20"/>
                <w:szCs w:val="20"/>
              </w:rPr>
            </w:pPr>
            <w:r w:rsidRPr="005747A1">
              <w:rPr>
                <w:rStyle w:val="normaltextrun"/>
                <w:rFonts w:ascii="Segoe UI" w:hAnsi="Segoe UI"/>
                <w:color w:val="000000" w:themeColor="text1"/>
                <w:sz w:val="20"/>
                <w:szCs w:val="20"/>
              </w:rPr>
              <w:t>6. Can I compare and contrast South American Geography with that of the UK?</w:t>
            </w:r>
            <w:r w:rsidRPr="005747A1">
              <w:rPr>
                <w:rStyle w:val="eop"/>
                <w:rFonts w:ascii="Segoe UI" w:hAnsi="Segoe UI"/>
                <w:color w:val="000000" w:themeColor="text1"/>
                <w:sz w:val="20"/>
                <w:szCs w:val="20"/>
              </w:rPr>
              <w:t> </w:t>
            </w:r>
          </w:p>
          <w:p w14:paraId="24C8ED9E" w14:textId="77777777" w:rsidR="0004064A" w:rsidRPr="00742E9F" w:rsidRDefault="0004064A" w:rsidP="0004064A">
            <w:pPr>
              <w:rPr>
                <w:rFonts w:ascii="Segoe UI" w:hAnsi="Segoe UI"/>
                <w:b/>
                <w:bCs/>
                <w:color w:val="000000" w:themeColor="text1"/>
                <w:sz w:val="22"/>
                <w:szCs w:val="22"/>
              </w:rPr>
            </w:pPr>
            <w:r w:rsidRPr="00742E9F">
              <w:rPr>
                <w:rFonts w:ascii="Segoe UI" w:hAnsi="Segoe UI"/>
                <w:b/>
                <w:bCs/>
                <w:color w:val="000000" w:themeColor="text1"/>
                <w:sz w:val="22"/>
                <w:szCs w:val="22"/>
              </w:rPr>
              <w:t xml:space="preserve">Children will have Geography subject knowledge organisers to study at home and in school, to help them retain all the learning we are doing in school. </w:t>
            </w:r>
          </w:p>
        </w:tc>
      </w:tr>
      <w:tr w:rsidR="0004064A" w:rsidRPr="0022732C" w14:paraId="383A993A" w14:textId="77777777" w:rsidTr="0004064A">
        <w:trPr>
          <w:trHeight w:val="1115"/>
        </w:trPr>
        <w:tc>
          <w:tcPr>
            <w:tcW w:w="1696" w:type="dxa"/>
          </w:tcPr>
          <w:p w14:paraId="6E1D6178" w14:textId="77777777" w:rsidR="0004064A" w:rsidRPr="00E927F7" w:rsidRDefault="0004064A" w:rsidP="0004064A">
            <w:pPr>
              <w:rPr>
                <w:rFonts w:ascii="Segoe UI" w:hAnsi="Segoe UI"/>
                <w:sz w:val="22"/>
                <w:szCs w:val="22"/>
              </w:rPr>
            </w:pPr>
            <w:r w:rsidRPr="00E927F7">
              <w:rPr>
                <w:rFonts w:ascii="Segoe UI" w:hAnsi="Segoe UI"/>
                <w:sz w:val="22"/>
                <w:szCs w:val="22"/>
              </w:rPr>
              <w:t>Science</w:t>
            </w:r>
          </w:p>
          <w:p w14:paraId="78312B9B" w14:textId="77777777" w:rsidR="0004064A" w:rsidRPr="00E927F7" w:rsidRDefault="0004064A" w:rsidP="0004064A">
            <w:pPr>
              <w:rPr>
                <w:rFonts w:ascii="Segoe UI" w:hAnsi="Segoe UI"/>
                <w:noProof/>
                <w:sz w:val="22"/>
                <w:szCs w:val="22"/>
              </w:rPr>
            </w:pPr>
            <w:r w:rsidRPr="00E927F7">
              <w:rPr>
                <w:rFonts w:ascii="Segoe UI" w:hAnsi="Segoe UI"/>
                <w:noProof/>
                <w:sz w:val="22"/>
                <w:szCs w:val="22"/>
              </w:rPr>
              <w:drawing>
                <wp:inline distT="0" distB="0" distL="0" distR="0" wp14:anchorId="2A519A9E" wp14:editId="17A56ED3">
                  <wp:extent cx="908050" cy="1074420"/>
                  <wp:effectExtent l="0" t="0" r="0" b="0"/>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8050" cy="1074420"/>
                          </a:xfrm>
                          <a:prstGeom prst="rect">
                            <a:avLst/>
                          </a:prstGeom>
                          <a:noFill/>
                          <a:ln>
                            <a:noFill/>
                          </a:ln>
                        </pic:spPr>
                      </pic:pic>
                    </a:graphicData>
                  </a:graphic>
                </wp:inline>
              </w:drawing>
            </w:r>
          </w:p>
        </w:tc>
        <w:tc>
          <w:tcPr>
            <w:tcW w:w="8647" w:type="dxa"/>
          </w:tcPr>
          <w:p w14:paraId="1736D43D" w14:textId="47E96545" w:rsidR="0004064A" w:rsidRPr="00E927F7" w:rsidRDefault="0004064A" w:rsidP="00E927F7">
            <w:pPr>
              <w:rPr>
                <w:rFonts w:ascii="Segoe UI" w:hAnsi="Segoe UI"/>
                <w:sz w:val="22"/>
                <w:szCs w:val="22"/>
              </w:rPr>
            </w:pPr>
            <w:r w:rsidRPr="00E927F7">
              <w:rPr>
                <w:rFonts w:ascii="Segoe UI" w:hAnsi="Segoe UI"/>
                <w:b/>
                <w:sz w:val="22"/>
                <w:szCs w:val="22"/>
              </w:rPr>
              <w:t>In Science,</w:t>
            </w:r>
            <w:r w:rsidRPr="00E927F7">
              <w:rPr>
                <w:rFonts w:ascii="Segoe UI" w:hAnsi="Segoe UI"/>
                <w:sz w:val="22"/>
                <w:szCs w:val="22"/>
              </w:rPr>
              <w:t xml:space="preserve"> we will be learning about </w:t>
            </w:r>
            <w:r w:rsidR="00E927F7" w:rsidRPr="00E927F7">
              <w:rPr>
                <w:rFonts w:ascii="Segoe UI" w:hAnsi="Segoe UI"/>
                <w:sz w:val="22"/>
                <w:szCs w:val="22"/>
              </w:rPr>
              <w:t>The Human Body with a focus on</w:t>
            </w:r>
            <w:r w:rsidRPr="00E927F7">
              <w:rPr>
                <w:rFonts w:ascii="Segoe UI" w:hAnsi="Segoe UI"/>
                <w:sz w:val="22"/>
                <w:szCs w:val="22"/>
              </w:rPr>
              <w:t>:</w:t>
            </w:r>
          </w:p>
          <w:p w14:paraId="47CD5BDB" w14:textId="72C81811" w:rsidR="00E927F7" w:rsidRPr="00E927F7" w:rsidRDefault="00E927F7" w:rsidP="00E927F7">
            <w:pPr>
              <w:pStyle w:val="ListParagraph"/>
              <w:numPr>
                <w:ilvl w:val="0"/>
                <w:numId w:val="22"/>
              </w:numPr>
              <w:rPr>
                <w:rFonts w:ascii="Segoe UI" w:hAnsi="Segoe UI"/>
                <w:bCs/>
                <w:sz w:val="22"/>
                <w:szCs w:val="22"/>
                <w:lang w:val="en-US"/>
              </w:rPr>
            </w:pPr>
            <w:proofErr w:type="spellStart"/>
            <w:r w:rsidRPr="00E927F7">
              <w:rPr>
                <w:rFonts w:ascii="Segoe UI" w:hAnsi="Segoe UI"/>
                <w:bCs/>
                <w:sz w:val="22"/>
                <w:szCs w:val="22"/>
                <w:lang w:val="en-US"/>
              </w:rPr>
              <w:t>Recognisi</w:t>
            </w:r>
            <w:bookmarkStart w:id="0" w:name="_GoBack"/>
            <w:bookmarkEnd w:id="0"/>
            <w:r w:rsidRPr="00E927F7">
              <w:rPr>
                <w:rFonts w:ascii="Segoe UI" w:hAnsi="Segoe UI"/>
                <w:bCs/>
                <w:sz w:val="22"/>
                <w:szCs w:val="22"/>
                <w:lang w:val="en-US"/>
              </w:rPr>
              <w:t>ng</w:t>
            </w:r>
            <w:proofErr w:type="spellEnd"/>
            <w:r w:rsidRPr="00E927F7">
              <w:rPr>
                <w:rFonts w:ascii="Segoe UI" w:hAnsi="Segoe UI"/>
                <w:bCs/>
                <w:sz w:val="22"/>
                <w:szCs w:val="22"/>
                <w:lang w:val="en-US"/>
              </w:rPr>
              <w:t xml:space="preserve"> the first stages of human growth; gestation, birth and infancy. </w:t>
            </w:r>
          </w:p>
          <w:p w14:paraId="01504AFA" w14:textId="3D395014" w:rsidR="00E927F7" w:rsidRPr="00E927F7" w:rsidRDefault="00E927F7" w:rsidP="00E927F7">
            <w:pPr>
              <w:pStyle w:val="ListParagraph"/>
              <w:numPr>
                <w:ilvl w:val="0"/>
                <w:numId w:val="22"/>
              </w:numPr>
              <w:rPr>
                <w:rFonts w:ascii="Segoe UI" w:hAnsi="Segoe UI"/>
                <w:bCs/>
                <w:sz w:val="22"/>
                <w:szCs w:val="22"/>
                <w:lang w:val="en-US"/>
              </w:rPr>
            </w:pPr>
            <w:r w:rsidRPr="00E927F7">
              <w:rPr>
                <w:rFonts w:ascii="Segoe UI" w:hAnsi="Segoe UI"/>
                <w:bCs/>
                <w:sz w:val="22"/>
                <w:szCs w:val="22"/>
                <w:lang w:val="en-US"/>
              </w:rPr>
              <w:t>Knowing that the human body changes as it goes through puberty.</w:t>
            </w:r>
          </w:p>
          <w:p w14:paraId="5AC1E8CE" w14:textId="427E4565" w:rsidR="00E927F7" w:rsidRPr="00E927F7" w:rsidRDefault="00E927F7" w:rsidP="00E927F7">
            <w:pPr>
              <w:pStyle w:val="ListParagraph"/>
              <w:numPr>
                <w:ilvl w:val="0"/>
                <w:numId w:val="22"/>
              </w:numPr>
              <w:rPr>
                <w:rFonts w:ascii="Segoe UI" w:hAnsi="Segoe UI"/>
                <w:bCs/>
                <w:sz w:val="22"/>
                <w:szCs w:val="22"/>
                <w:lang w:val="en-US"/>
              </w:rPr>
            </w:pPr>
            <w:r w:rsidRPr="00E927F7">
              <w:rPr>
                <w:rFonts w:ascii="Segoe UI" w:hAnsi="Segoe UI"/>
                <w:bCs/>
                <w:sz w:val="22"/>
                <w:szCs w:val="22"/>
                <w:lang w:val="en-US"/>
              </w:rPr>
              <w:t>Identifying physical and mental changes to the human body that happen from adulthood to old age.</w:t>
            </w:r>
          </w:p>
          <w:p w14:paraId="0138FBC7" w14:textId="16E545D5" w:rsidR="00E927F7" w:rsidRPr="00E927F7" w:rsidRDefault="00E927F7" w:rsidP="00E927F7">
            <w:pPr>
              <w:pStyle w:val="ListParagraph"/>
              <w:numPr>
                <w:ilvl w:val="0"/>
                <w:numId w:val="22"/>
              </w:numPr>
              <w:rPr>
                <w:rFonts w:ascii="Segoe UI" w:hAnsi="Segoe UI"/>
                <w:bCs/>
                <w:sz w:val="22"/>
                <w:szCs w:val="22"/>
                <w:lang w:val="en-US"/>
              </w:rPr>
            </w:pPr>
            <w:r w:rsidRPr="00E927F7">
              <w:rPr>
                <w:rFonts w:ascii="Segoe UI" w:hAnsi="Segoe UI"/>
                <w:bCs/>
                <w:sz w:val="22"/>
                <w:szCs w:val="22"/>
                <w:lang w:val="en-US"/>
              </w:rPr>
              <w:t>Humans and Animals have growth stages of different lengths.</w:t>
            </w:r>
          </w:p>
          <w:p w14:paraId="29865343" w14:textId="77777777" w:rsidR="0004064A" w:rsidRPr="00E927F7" w:rsidRDefault="0004064A" w:rsidP="0004064A">
            <w:pPr>
              <w:ind w:left="720"/>
              <w:rPr>
                <w:rFonts w:ascii="Segoe UI" w:hAnsi="Segoe UI"/>
                <w:sz w:val="22"/>
                <w:szCs w:val="22"/>
              </w:rPr>
            </w:pPr>
          </w:p>
          <w:p w14:paraId="2134EAD0" w14:textId="77777777" w:rsidR="0004064A" w:rsidRPr="00E927F7" w:rsidRDefault="0004064A" w:rsidP="0004064A">
            <w:pPr>
              <w:rPr>
                <w:rFonts w:ascii="Segoe UI" w:hAnsi="Segoe UI"/>
                <w:sz w:val="22"/>
                <w:szCs w:val="22"/>
              </w:rPr>
            </w:pPr>
            <w:r w:rsidRPr="00E927F7">
              <w:rPr>
                <w:rFonts w:ascii="Segoe UI" w:hAnsi="Segoe UI"/>
                <w:sz w:val="22"/>
                <w:szCs w:val="22"/>
              </w:rPr>
              <w:t xml:space="preserve">Through all these topics the children will be developing their scientific enquiry skills and investigations. </w:t>
            </w:r>
          </w:p>
          <w:p w14:paraId="0620ED41" w14:textId="77777777" w:rsidR="0004064A" w:rsidRPr="00E927F7" w:rsidRDefault="0004064A" w:rsidP="0004064A">
            <w:pPr>
              <w:rPr>
                <w:rFonts w:ascii="Segoe UI" w:hAnsi="Segoe UI"/>
                <w:sz w:val="22"/>
                <w:szCs w:val="22"/>
              </w:rPr>
            </w:pPr>
          </w:p>
        </w:tc>
      </w:tr>
      <w:tr w:rsidR="0004064A" w:rsidRPr="0022732C" w14:paraId="5AE8DE61" w14:textId="77777777" w:rsidTr="0004064A">
        <w:trPr>
          <w:trHeight w:val="1541"/>
        </w:trPr>
        <w:tc>
          <w:tcPr>
            <w:tcW w:w="1696" w:type="dxa"/>
          </w:tcPr>
          <w:p w14:paraId="3B150BE7" w14:textId="77777777" w:rsidR="0004064A" w:rsidRPr="00E927F7" w:rsidRDefault="0004064A" w:rsidP="0004064A">
            <w:pPr>
              <w:rPr>
                <w:rFonts w:ascii="Segoe UI" w:hAnsi="Segoe UI"/>
                <w:sz w:val="22"/>
                <w:szCs w:val="22"/>
              </w:rPr>
            </w:pPr>
          </w:p>
          <w:p w14:paraId="317681D9" w14:textId="77777777" w:rsidR="0004064A" w:rsidRPr="00E927F7" w:rsidRDefault="0004064A" w:rsidP="0004064A">
            <w:pPr>
              <w:rPr>
                <w:rFonts w:ascii="Segoe UI" w:hAnsi="Segoe UI"/>
                <w:sz w:val="22"/>
                <w:szCs w:val="22"/>
              </w:rPr>
            </w:pPr>
            <w:r w:rsidRPr="00E927F7">
              <w:rPr>
                <w:rFonts w:ascii="Segoe UI" w:hAnsi="Segoe UI"/>
                <w:sz w:val="22"/>
                <w:szCs w:val="22"/>
              </w:rPr>
              <w:t>PE</w:t>
            </w:r>
          </w:p>
          <w:p w14:paraId="2A602F03" w14:textId="77777777" w:rsidR="0004064A" w:rsidRPr="00E927F7" w:rsidRDefault="0004064A" w:rsidP="0004064A">
            <w:pPr>
              <w:rPr>
                <w:rFonts w:ascii="Segoe UI" w:hAnsi="Segoe UI"/>
                <w:noProof/>
                <w:sz w:val="22"/>
                <w:szCs w:val="22"/>
                <w:lang w:val="en-US" w:eastAsia="en-US"/>
              </w:rPr>
            </w:pPr>
            <w:r w:rsidRPr="00E927F7">
              <w:rPr>
                <w:rFonts w:ascii="Segoe UI" w:hAnsi="Segoe UI"/>
                <w:noProof/>
                <w:sz w:val="22"/>
                <w:szCs w:val="22"/>
              </w:rPr>
              <w:drawing>
                <wp:inline distT="0" distB="0" distL="0" distR="0" wp14:anchorId="40995CCF" wp14:editId="568A47F7">
                  <wp:extent cx="620395" cy="688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0395" cy="688975"/>
                          </a:xfrm>
                          <a:prstGeom prst="rect">
                            <a:avLst/>
                          </a:prstGeom>
                          <a:noFill/>
                          <a:ln>
                            <a:noFill/>
                          </a:ln>
                        </pic:spPr>
                      </pic:pic>
                    </a:graphicData>
                  </a:graphic>
                </wp:inline>
              </w:drawing>
            </w:r>
          </w:p>
        </w:tc>
        <w:tc>
          <w:tcPr>
            <w:tcW w:w="8647" w:type="dxa"/>
          </w:tcPr>
          <w:p w14:paraId="46F83D03" w14:textId="77777777" w:rsidR="0004064A" w:rsidRPr="00E927F7" w:rsidRDefault="0004064A" w:rsidP="0004064A">
            <w:pPr>
              <w:rPr>
                <w:rFonts w:ascii="Segoe UI" w:hAnsi="Segoe UI"/>
                <w:sz w:val="22"/>
                <w:szCs w:val="22"/>
              </w:rPr>
            </w:pPr>
          </w:p>
          <w:p w14:paraId="3C497B66" w14:textId="77777777" w:rsidR="0004064A" w:rsidRPr="00E927F7" w:rsidRDefault="0004064A" w:rsidP="0004064A">
            <w:pPr>
              <w:rPr>
                <w:rFonts w:ascii="Segoe UI" w:hAnsi="Segoe UI"/>
                <w:sz w:val="22"/>
                <w:szCs w:val="22"/>
              </w:rPr>
            </w:pPr>
            <w:r w:rsidRPr="00E927F7">
              <w:rPr>
                <w:rFonts w:ascii="Segoe UI" w:hAnsi="Segoe UI"/>
                <w:sz w:val="22"/>
                <w:szCs w:val="22"/>
              </w:rPr>
              <w:t>This term the children will have PE lessons with both the class teacher and a specialised PE coach.  The key areas will be:</w:t>
            </w:r>
          </w:p>
          <w:p w14:paraId="6A0FD3B1" w14:textId="77777777" w:rsidR="0004064A" w:rsidRPr="00E927F7" w:rsidRDefault="0004064A" w:rsidP="0004064A">
            <w:pPr>
              <w:rPr>
                <w:rFonts w:ascii="Segoe UI" w:hAnsi="Segoe UI"/>
                <w:sz w:val="22"/>
                <w:szCs w:val="22"/>
              </w:rPr>
            </w:pPr>
          </w:p>
          <w:p w14:paraId="7C390CC2" w14:textId="39EB69DB" w:rsidR="0004064A" w:rsidRPr="00E927F7" w:rsidRDefault="00E927F7" w:rsidP="0004064A">
            <w:pPr>
              <w:numPr>
                <w:ilvl w:val="0"/>
                <w:numId w:val="14"/>
              </w:numPr>
              <w:rPr>
                <w:rFonts w:ascii="Segoe UI" w:hAnsi="Segoe UI"/>
                <w:sz w:val="22"/>
                <w:szCs w:val="22"/>
              </w:rPr>
            </w:pPr>
            <w:r w:rsidRPr="00E927F7">
              <w:rPr>
                <w:rFonts w:ascii="Segoe UI" w:hAnsi="Segoe UI"/>
                <w:sz w:val="22"/>
                <w:szCs w:val="22"/>
              </w:rPr>
              <w:t>PE Coach</w:t>
            </w:r>
            <w:r w:rsidR="0004064A" w:rsidRPr="00E927F7">
              <w:rPr>
                <w:rFonts w:ascii="Segoe UI" w:hAnsi="Segoe UI"/>
                <w:sz w:val="22"/>
                <w:szCs w:val="22"/>
              </w:rPr>
              <w:t xml:space="preserve"> on a </w:t>
            </w:r>
            <w:r w:rsidRPr="00E927F7">
              <w:rPr>
                <w:rFonts w:ascii="Segoe UI" w:hAnsi="Segoe UI"/>
                <w:sz w:val="22"/>
                <w:szCs w:val="22"/>
              </w:rPr>
              <w:t>Monday (Outdoor games)</w:t>
            </w:r>
          </w:p>
          <w:p w14:paraId="70753FE2" w14:textId="514A5F39" w:rsidR="00E927F7" w:rsidRPr="00E927F7" w:rsidRDefault="00E927F7" w:rsidP="0004064A">
            <w:pPr>
              <w:numPr>
                <w:ilvl w:val="0"/>
                <w:numId w:val="14"/>
              </w:numPr>
              <w:rPr>
                <w:rFonts w:ascii="Segoe UI" w:hAnsi="Segoe UI"/>
                <w:sz w:val="22"/>
                <w:szCs w:val="22"/>
              </w:rPr>
            </w:pPr>
            <w:r w:rsidRPr="00E927F7">
              <w:rPr>
                <w:rFonts w:ascii="Segoe UI" w:hAnsi="Segoe UI"/>
                <w:sz w:val="22"/>
                <w:szCs w:val="22"/>
              </w:rPr>
              <w:t>Mrs Hughes on a Tuesday (Indoor Athletics)</w:t>
            </w:r>
          </w:p>
          <w:p w14:paraId="33AB580D" w14:textId="206EA731" w:rsidR="0004064A" w:rsidRPr="00E927F7" w:rsidRDefault="0004064A" w:rsidP="0004064A">
            <w:pPr>
              <w:numPr>
                <w:ilvl w:val="0"/>
                <w:numId w:val="14"/>
              </w:numPr>
              <w:rPr>
                <w:rFonts w:ascii="Segoe UI" w:hAnsi="Segoe UI"/>
                <w:sz w:val="22"/>
                <w:szCs w:val="22"/>
              </w:rPr>
            </w:pPr>
            <w:r w:rsidRPr="00E927F7">
              <w:rPr>
                <w:rFonts w:ascii="Segoe UI" w:hAnsi="Segoe UI"/>
                <w:sz w:val="22"/>
                <w:szCs w:val="22"/>
              </w:rPr>
              <w:t>Competing in football</w:t>
            </w:r>
            <w:r w:rsidR="00E927F7" w:rsidRPr="00E927F7">
              <w:rPr>
                <w:rFonts w:ascii="Segoe UI" w:hAnsi="Segoe UI"/>
                <w:sz w:val="22"/>
                <w:szCs w:val="22"/>
              </w:rPr>
              <w:t xml:space="preserve">, </w:t>
            </w:r>
            <w:r w:rsidRPr="00E927F7">
              <w:rPr>
                <w:rFonts w:ascii="Segoe UI" w:hAnsi="Segoe UI"/>
                <w:sz w:val="22"/>
                <w:szCs w:val="22"/>
              </w:rPr>
              <w:t>rugby</w:t>
            </w:r>
            <w:r w:rsidR="00E927F7" w:rsidRPr="00E927F7">
              <w:rPr>
                <w:rFonts w:ascii="Segoe UI" w:hAnsi="Segoe UI"/>
                <w:sz w:val="22"/>
                <w:szCs w:val="22"/>
              </w:rPr>
              <w:t>, dodgeball and athletics</w:t>
            </w:r>
            <w:r w:rsidRPr="00E927F7">
              <w:rPr>
                <w:rFonts w:ascii="Segoe UI" w:hAnsi="Segoe UI"/>
                <w:sz w:val="22"/>
                <w:szCs w:val="22"/>
              </w:rPr>
              <w:t xml:space="preserve"> tournaments</w:t>
            </w:r>
          </w:p>
          <w:p w14:paraId="4F5DC203" w14:textId="77777777" w:rsidR="0004064A" w:rsidRPr="00E927F7" w:rsidRDefault="0004064A" w:rsidP="0004064A">
            <w:pPr>
              <w:numPr>
                <w:ilvl w:val="0"/>
                <w:numId w:val="14"/>
              </w:numPr>
              <w:rPr>
                <w:rFonts w:ascii="Segoe UI" w:hAnsi="Segoe UI"/>
                <w:sz w:val="22"/>
                <w:szCs w:val="22"/>
              </w:rPr>
            </w:pPr>
            <w:r w:rsidRPr="00E927F7">
              <w:rPr>
                <w:rFonts w:ascii="Segoe UI" w:hAnsi="Segoe UI"/>
                <w:sz w:val="22"/>
                <w:szCs w:val="22"/>
              </w:rPr>
              <w:t>Gymnastics</w:t>
            </w:r>
          </w:p>
        </w:tc>
      </w:tr>
      <w:tr w:rsidR="0004064A" w:rsidRPr="0022732C" w14:paraId="1A7B2FBA" w14:textId="77777777" w:rsidTr="0004064A">
        <w:trPr>
          <w:trHeight w:val="1994"/>
        </w:trPr>
        <w:tc>
          <w:tcPr>
            <w:tcW w:w="10343" w:type="dxa"/>
            <w:gridSpan w:val="2"/>
          </w:tcPr>
          <w:p w14:paraId="32A821A8" w14:textId="77777777" w:rsidR="0004064A" w:rsidRPr="00982DA1" w:rsidRDefault="0004064A" w:rsidP="0004064A">
            <w:pPr>
              <w:rPr>
                <w:rFonts w:ascii="Segoe UI" w:hAnsi="Segoe UI"/>
                <w:sz w:val="22"/>
                <w:szCs w:val="22"/>
              </w:rPr>
            </w:pPr>
            <w:r w:rsidRPr="00982DA1">
              <w:rPr>
                <w:rFonts w:ascii="Segoe UI" w:hAnsi="Segoe UI"/>
                <w:b/>
                <w:sz w:val="22"/>
                <w:szCs w:val="22"/>
              </w:rPr>
              <w:t>How you can help at home:</w:t>
            </w:r>
            <w:r w:rsidRPr="00982DA1">
              <w:rPr>
                <w:rFonts w:ascii="Segoe UI" w:hAnsi="Segoe UI"/>
                <w:sz w:val="22"/>
                <w:szCs w:val="22"/>
              </w:rPr>
              <w:t xml:space="preserve"> </w:t>
            </w:r>
          </w:p>
          <w:p w14:paraId="771FEB84" w14:textId="00A9BBDE" w:rsidR="0004064A" w:rsidRDefault="0004064A" w:rsidP="0004064A">
            <w:pPr>
              <w:pStyle w:val="ListParagraph"/>
              <w:numPr>
                <w:ilvl w:val="0"/>
                <w:numId w:val="20"/>
              </w:numPr>
              <w:rPr>
                <w:rFonts w:ascii="Segoe UI" w:hAnsi="Segoe UI"/>
                <w:sz w:val="22"/>
                <w:szCs w:val="22"/>
              </w:rPr>
            </w:pPr>
            <w:r w:rsidRPr="002D1A78">
              <w:rPr>
                <w:rFonts w:ascii="Segoe UI" w:hAnsi="Segoe UI"/>
                <w:sz w:val="22"/>
                <w:szCs w:val="22"/>
              </w:rPr>
              <w:t>Please encourage your child to read regularly as this will aid their reading progression in every subject and consolidate their enjoyment of reading. Children should aim to read at least 4 pages</w:t>
            </w:r>
            <w:r w:rsidR="00E074D9">
              <w:rPr>
                <w:rFonts w:ascii="Segoe UI" w:hAnsi="Segoe UI"/>
                <w:sz w:val="22"/>
                <w:szCs w:val="22"/>
              </w:rPr>
              <w:t xml:space="preserve"> in Year 4 and 5 pages in Year 5</w:t>
            </w:r>
            <w:r w:rsidRPr="002D1A78">
              <w:rPr>
                <w:rFonts w:ascii="Segoe UI" w:hAnsi="Segoe UI"/>
                <w:sz w:val="22"/>
                <w:szCs w:val="22"/>
              </w:rPr>
              <w:t xml:space="preserve"> of their book daily and will be given points on our reward chart for reading the required number of pages</w:t>
            </w:r>
            <w:r>
              <w:rPr>
                <w:rFonts w:ascii="Segoe UI" w:hAnsi="Segoe UI"/>
                <w:sz w:val="22"/>
                <w:szCs w:val="22"/>
              </w:rPr>
              <w:t xml:space="preserve">. </w:t>
            </w:r>
          </w:p>
          <w:p w14:paraId="1E9B1DB8" w14:textId="0A98EBC6" w:rsidR="0004064A" w:rsidRPr="003547EE" w:rsidRDefault="0004064A" w:rsidP="0004064A">
            <w:pPr>
              <w:pStyle w:val="ListParagraph"/>
              <w:numPr>
                <w:ilvl w:val="0"/>
                <w:numId w:val="20"/>
              </w:numPr>
              <w:rPr>
                <w:rFonts w:ascii="Segoe UI" w:hAnsi="Segoe UI"/>
                <w:sz w:val="22"/>
                <w:szCs w:val="22"/>
              </w:rPr>
            </w:pPr>
            <w:r w:rsidRPr="003547EE">
              <w:rPr>
                <w:rFonts w:ascii="Segoe UI" w:hAnsi="Segoe UI"/>
                <w:sz w:val="22"/>
                <w:szCs w:val="22"/>
              </w:rPr>
              <w:t>Please encourage and help</w:t>
            </w:r>
            <w:r>
              <w:rPr>
                <w:rFonts w:ascii="Segoe UI" w:hAnsi="Segoe UI"/>
                <w:sz w:val="22"/>
                <w:szCs w:val="22"/>
              </w:rPr>
              <w:t xml:space="preserve"> your</w:t>
            </w:r>
            <w:r w:rsidRPr="003547EE">
              <w:rPr>
                <w:rFonts w:ascii="Segoe UI" w:hAnsi="Segoe UI"/>
                <w:sz w:val="22"/>
                <w:szCs w:val="22"/>
              </w:rPr>
              <w:t xml:space="preserve"> child to learn their spellings, practise their </w:t>
            </w:r>
            <w:proofErr w:type="spellStart"/>
            <w:r w:rsidRPr="003547EE">
              <w:rPr>
                <w:rFonts w:ascii="Segoe UI" w:hAnsi="Segoe UI"/>
                <w:sz w:val="22"/>
                <w:szCs w:val="22"/>
              </w:rPr>
              <w:t>timestables</w:t>
            </w:r>
            <w:proofErr w:type="spellEnd"/>
            <w:r w:rsidRPr="003547EE">
              <w:rPr>
                <w:rFonts w:ascii="Segoe UI" w:hAnsi="Segoe UI"/>
                <w:sz w:val="22"/>
                <w:szCs w:val="22"/>
              </w:rPr>
              <w:t xml:space="preserve"> using TT</w:t>
            </w:r>
            <w:r w:rsidR="00E074D9">
              <w:rPr>
                <w:rFonts w:ascii="Segoe UI" w:hAnsi="Segoe UI"/>
                <w:sz w:val="22"/>
                <w:szCs w:val="22"/>
              </w:rPr>
              <w:t xml:space="preserve"> </w:t>
            </w:r>
            <w:proofErr w:type="spellStart"/>
            <w:r w:rsidRPr="003547EE">
              <w:rPr>
                <w:rFonts w:ascii="Segoe UI" w:hAnsi="Segoe UI"/>
                <w:sz w:val="22"/>
                <w:szCs w:val="22"/>
              </w:rPr>
              <w:t>Rockstars</w:t>
            </w:r>
            <w:proofErr w:type="spellEnd"/>
            <w:r w:rsidRPr="003547EE">
              <w:rPr>
                <w:rFonts w:ascii="Segoe UI" w:hAnsi="Segoe UI"/>
                <w:sz w:val="22"/>
                <w:szCs w:val="22"/>
              </w:rPr>
              <w:t xml:space="preserve">, and complete their </w:t>
            </w:r>
            <w:proofErr w:type="spellStart"/>
            <w:r w:rsidRPr="003547EE">
              <w:rPr>
                <w:rFonts w:ascii="Segoe UI" w:hAnsi="Segoe UI"/>
                <w:sz w:val="22"/>
                <w:szCs w:val="22"/>
              </w:rPr>
              <w:t>MyMaths</w:t>
            </w:r>
            <w:proofErr w:type="spellEnd"/>
            <w:r w:rsidRPr="003547EE">
              <w:rPr>
                <w:rFonts w:ascii="Segoe UI" w:hAnsi="Segoe UI"/>
                <w:sz w:val="22"/>
                <w:szCs w:val="22"/>
              </w:rPr>
              <w:t xml:space="preserve"> homework weekly.  </w:t>
            </w:r>
          </w:p>
          <w:p w14:paraId="3FCFCB93" w14:textId="77777777" w:rsidR="0004064A" w:rsidRDefault="0004064A" w:rsidP="0004064A">
            <w:pPr>
              <w:pStyle w:val="ListParagraph"/>
              <w:numPr>
                <w:ilvl w:val="0"/>
                <w:numId w:val="20"/>
              </w:numPr>
              <w:rPr>
                <w:rFonts w:ascii="Segoe UI" w:hAnsi="Segoe UI"/>
                <w:sz w:val="22"/>
                <w:szCs w:val="22"/>
              </w:rPr>
            </w:pPr>
            <w:r>
              <w:rPr>
                <w:rFonts w:ascii="Segoe UI" w:hAnsi="Segoe UI"/>
                <w:sz w:val="22"/>
                <w:szCs w:val="22"/>
              </w:rPr>
              <w:t xml:space="preserve">Please read and discuss Knowledge Organisers with your child regularly. </w:t>
            </w:r>
          </w:p>
          <w:p w14:paraId="21C194EE" w14:textId="77777777" w:rsidR="0004064A" w:rsidRPr="00982DA1" w:rsidRDefault="0004064A" w:rsidP="0004064A">
            <w:pPr>
              <w:rPr>
                <w:rFonts w:ascii="Segoe UI" w:hAnsi="Segoe UI"/>
                <w:sz w:val="22"/>
                <w:szCs w:val="22"/>
              </w:rPr>
            </w:pPr>
          </w:p>
        </w:tc>
      </w:tr>
    </w:tbl>
    <w:p w14:paraId="30F63620" w14:textId="332B0C25" w:rsidR="00C2566E" w:rsidRPr="0022732C" w:rsidRDefault="00C2566E">
      <w:pPr>
        <w:rPr>
          <w:rFonts w:ascii="Segoe UI" w:hAnsi="Segoe UI"/>
        </w:rPr>
      </w:pPr>
    </w:p>
    <w:p w14:paraId="708735E6" w14:textId="77777777" w:rsidR="00C2566E" w:rsidRPr="0022732C" w:rsidRDefault="00C2566E">
      <w:pPr>
        <w:rPr>
          <w:rFonts w:ascii="Segoe UI" w:hAnsi="Segoe UI"/>
        </w:rPr>
      </w:pPr>
    </w:p>
    <w:p w14:paraId="0E2BB550" w14:textId="77777777" w:rsidR="00C2566E" w:rsidRPr="0022732C" w:rsidRDefault="00C2566E">
      <w:pPr>
        <w:rPr>
          <w:rFonts w:ascii="Segoe UI" w:hAnsi="Segoe UI"/>
        </w:rPr>
      </w:pPr>
    </w:p>
    <w:p w14:paraId="56CBCF9B" w14:textId="3C7FDFE7" w:rsidR="00251505" w:rsidRPr="0022732C" w:rsidRDefault="006B3E8E" w:rsidP="00E5172E">
      <w:pPr>
        <w:jc w:val="center"/>
        <w:rPr>
          <w:rFonts w:ascii="Segoe UI" w:hAnsi="Segoe UI"/>
          <w:b/>
          <w:sz w:val="20"/>
          <w:szCs w:val="20"/>
        </w:rPr>
      </w:pPr>
      <w:r w:rsidRPr="0022732C">
        <w:rPr>
          <w:rFonts w:ascii="Segoe UI" w:hAnsi="Segoe UI"/>
          <w:b/>
          <w:sz w:val="20"/>
          <w:szCs w:val="20"/>
        </w:rPr>
        <w:t xml:space="preserve">If you have any queries regarding this term’s curriculum </w:t>
      </w:r>
      <w:r w:rsidR="00F36B0B" w:rsidRPr="0022732C">
        <w:rPr>
          <w:rFonts w:ascii="Segoe UI" w:hAnsi="Segoe UI"/>
          <w:b/>
          <w:sz w:val="20"/>
          <w:szCs w:val="20"/>
        </w:rPr>
        <w:t>coverage,</w:t>
      </w:r>
      <w:r w:rsidRPr="0022732C">
        <w:rPr>
          <w:rFonts w:ascii="Segoe UI" w:hAnsi="Segoe UI"/>
          <w:b/>
          <w:sz w:val="20"/>
          <w:szCs w:val="20"/>
        </w:rPr>
        <w:t xml:space="preserve"> please do not hesitate to m</w:t>
      </w:r>
      <w:r w:rsidR="0067100F" w:rsidRPr="0022732C">
        <w:rPr>
          <w:rFonts w:ascii="Segoe UI" w:hAnsi="Segoe UI"/>
          <w:b/>
          <w:sz w:val="20"/>
          <w:szCs w:val="20"/>
        </w:rPr>
        <w:t xml:space="preserve">ake an appointment to see </w:t>
      </w:r>
      <w:r w:rsidR="00D76BFC" w:rsidRPr="0022732C">
        <w:rPr>
          <w:rFonts w:ascii="Segoe UI" w:hAnsi="Segoe UI"/>
          <w:b/>
          <w:sz w:val="20"/>
          <w:szCs w:val="20"/>
        </w:rPr>
        <w:t>us</w:t>
      </w:r>
      <w:r w:rsidRPr="0022732C">
        <w:rPr>
          <w:rFonts w:ascii="Segoe UI" w:hAnsi="Segoe UI"/>
          <w:b/>
          <w:sz w:val="20"/>
          <w:szCs w:val="20"/>
        </w:rPr>
        <w:t>.</w:t>
      </w:r>
    </w:p>
    <w:p w14:paraId="023E2541" w14:textId="77777777" w:rsidR="00DA064B" w:rsidRPr="0022732C" w:rsidRDefault="00DA064B" w:rsidP="00E5172E">
      <w:pPr>
        <w:jc w:val="center"/>
        <w:rPr>
          <w:rFonts w:ascii="Segoe UI" w:hAnsi="Segoe UI"/>
          <w:b/>
          <w:sz w:val="20"/>
          <w:szCs w:val="20"/>
        </w:rPr>
      </w:pPr>
    </w:p>
    <w:p w14:paraId="3BC2A0D7" w14:textId="6472F44A" w:rsidR="00DA064B" w:rsidRPr="0022732C" w:rsidRDefault="00DA064B" w:rsidP="00E5172E">
      <w:pPr>
        <w:jc w:val="center"/>
        <w:rPr>
          <w:rFonts w:ascii="Segoe UI" w:hAnsi="Segoe UI"/>
          <w:b/>
          <w:sz w:val="20"/>
          <w:szCs w:val="20"/>
        </w:rPr>
      </w:pPr>
      <w:r w:rsidRPr="0022732C">
        <w:rPr>
          <w:rFonts w:ascii="Segoe UI" w:hAnsi="Segoe UI"/>
          <w:b/>
          <w:sz w:val="20"/>
          <w:szCs w:val="20"/>
        </w:rPr>
        <w:t xml:space="preserve">Kind regards, </w:t>
      </w:r>
    </w:p>
    <w:p w14:paraId="2912B458" w14:textId="6B58DBD9" w:rsidR="00DA064B" w:rsidRPr="0022732C" w:rsidRDefault="00DA064B" w:rsidP="00E5172E">
      <w:pPr>
        <w:jc w:val="center"/>
        <w:rPr>
          <w:rFonts w:ascii="Segoe UI" w:hAnsi="Segoe UI"/>
          <w:b/>
          <w:sz w:val="20"/>
          <w:szCs w:val="20"/>
        </w:rPr>
      </w:pPr>
      <w:r w:rsidRPr="0022732C">
        <w:rPr>
          <w:rFonts w:ascii="Segoe UI" w:hAnsi="Segoe UI"/>
          <w:b/>
          <w:sz w:val="20"/>
          <w:szCs w:val="20"/>
        </w:rPr>
        <w:t>Mrs Hughes and Mrs Drummond</w:t>
      </w:r>
    </w:p>
    <w:sectPr w:rsidR="00DA064B" w:rsidRPr="0022732C" w:rsidSect="00894FD6">
      <w:headerReference w:type="default" r:id="rId16"/>
      <w:pgSz w:w="11906" w:h="16838"/>
      <w:pgMar w:top="720" w:right="720" w:bottom="720" w:left="720" w:header="624" w:footer="16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79CD4" w14:textId="77777777" w:rsidR="00D855CF" w:rsidRDefault="00D855CF">
      <w:r>
        <w:separator/>
      </w:r>
    </w:p>
  </w:endnote>
  <w:endnote w:type="continuationSeparator" w:id="0">
    <w:p w14:paraId="09A9F63B" w14:textId="77777777" w:rsidR="00D855CF" w:rsidRDefault="00D85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00002FF" w:usb1="5000205B" w:usb2="00000001"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5D88D" w14:textId="77777777" w:rsidR="00D855CF" w:rsidRDefault="00D855CF">
      <w:r>
        <w:separator/>
      </w:r>
    </w:p>
  </w:footnote>
  <w:footnote w:type="continuationSeparator" w:id="0">
    <w:p w14:paraId="19623A7F" w14:textId="77777777" w:rsidR="00D855CF" w:rsidRDefault="00D85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C3719" w14:textId="77777777" w:rsidR="0004064A" w:rsidRDefault="008277AE" w:rsidP="00557F58">
    <w:pPr>
      <w:pStyle w:val="Header"/>
      <w:rPr>
        <w:rFonts w:ascii="Segoe UI" w:hAnsi="Segoe UI"/>
        <w:b/>
      </w:rPr>
    </w:pPr>
    <w:r>
      <w:rPr>
        <w:rFonts w:ascii="Segoe UI" w:hAnsi="Segoe UI"/>
        <w:noProof/>
      </w:rPr>
      <w:drawing>
        <wp:anchor distT="0" distB="0" distL="114300" distR="114300" simplePos="0" relativeHeight="251659264" behindDoc="1" locked="0" layoutInCell="1" allowOverlap="1" wp14:anchorId="2C8EE59D" wp14:editId="4B0D194A">
          <wp:simplePos x="0" y="0"/>
          <wp:positionH relativeFrom="margin">
            <wp:posOffset>6136835</wp:posOffset>
          </wp:positionH>
          <wp:positionV relativeFrom="paragraph">
            <wp:posOffset>-196850</wp:posOffset>
          </wp:positionV>
          <wp:extent cx="463062" cy="568359"/>
          <wp:effectExtent l="0" t="0" r="0" b="3175"/>
          <wp:wrapNone/>
          <wp:docPr id="7" name="Picture 7" descr="http://img.ksou.cn/img/school/37/20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ksou.cn/img/school/37/2037-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062" cy="568359"/>
                  </a:xfrm>
                  <a:prstGeom prst="rect">
                    <a:avLst/>
                  </a:prstGeom>
                  <a:noFill/>
                  <a:ln>
                    <a:noFill/>
                  </a:ln>
                </pic:spPr>
              </pic:pic>
            </a:graphicData>
          </a:graphic>
          <wp14:sizeRelH relativeFrom="page">
            <wp14:pctWidth>0</wp14:pctWidth>
          </wp14:sizeRelH>
          <wp14:sizeRelV relativeFrom="page">
            <wp14:pctHeight>0</wp14:pctHeight>
          </wp14:sizeRelV>
        </wp:anchor>
      </w:drawing>
    </w:r>
    <w:r w:rsidR="00D76BFC" w:rsidRPr="00982DA1">
      <w:rPr>
        <w:rFonts w:ascii="Segoe UI" w:hAnsi="Segoe UI"/>
        <w:b/>
      </w:rPr>
      <w:t>Advent Term 202</w:t>
    </w:r>
    <w:r w:rsidR="00982DA1">
      <w:rPr>
        <w:rFonts w:ascii="Segoe UI" w:hAnsi="Segoe UI"/>
        <w:b/>
      </w:rPr>
      <w:t xml:space="preserve">2             </w:t>
    </w:r>
    <w:r w:rsidR="00D76BFC" w:rsidRPr="00982DA1">
      <w:rPr>
        <w:rFonts w:ascii="Segoe UI" w:hAnsi="Segoe UI"/>
        <w:b/>
      </w:rPr>
      <w:t xml:space="preserve">       </w:t>
    </w:r>
    <w:r w:rsidR="00067383">
      <w:rPr>
        <w:rFonts w:ascii="Segoe UI" w:hAnsi="Segoe UI"/>
        <w:b/>
      </w:rPr>
      <w:tab/>
      <w:t xml:space="preserve">      </w:t>
    </w:r>
    <w:r w:rsidR="008960AE" w:rsidRPr="00067383">
      <w:rPr>
        <w:rFonts w:ascii="Segoe UI" w:hAnsi="Segoe UI"/>
        <w:b/>
        <w:u w:val="single"/>
      </w:rPr>
      <w:t>Class 4</w:t>
    </w:r>
    <w:r w:rsidR="00D76BFC" w:rsidRPr="00067383">
      <w:rPr>
        <w:rFonts w:ascii="Segoe UI" w:hAnsi="Segoe UI"/>
        <w:b/>
        <w:u w:val="single"/>
      </w:rPr>
      <w:t xml:space="preserve"> Parent Newsletter</w:t>
    </w:r>
    <w:r>
      <w:rPr>
        <w:rFonts w:ascii="Segoe UI" w:hAnsi="Segoe UI"/>
        <w:b/>
      </w:rPr>
      <w:t xml:space="preserve">  </w:t>
    </w:r>
  </w:p>
  <w:p w14:paraId="1746C0F1" w14:textId="77777777" w:rsidR="0004064A" w:rsidRDefault="0004064A" w:rsidP="00557F58">
    <w:pPr>
      <w:pStyle w:val="Header"/>
      <w:rPr>
        <w:rFonts w:ascii="Segoe UI" w:hAnsi="Segoe UI"/>
        <w:b/>
      </w:rPr>
    </w:pPr>
  </w:p>
  <w:p w14:paraId="42972166" w14:textId="0DDAA05D" w:rsidR="006C60B5" w:rsidRPr="00982DA1" w:rsidRDefault="008277AE" w:rsidP="00557F58">
    <w:pPr>
      <w:pStyle w:val="Header"/>
      <w:rPr>
        <w:rFonts w:ascii="Segoe UI" w:hAnsi="Segoe UI"/>
        <w:b/>
      </w:rPr>
    </w:pPr>
    <w:r>
      <w:rPr>
        <w:rFonts w:ascii="Segoe UI" w:hAnsi="Segoe UI"/>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5204"/>
    <w:multiLevelType w:val="hybridMultilevel"/>
    <w:tmpl w:val="A484E91A"/>
    <w:lvl w:ilvl="0" w:tplc="1EAAD86E">
      <w:start w:val="1"/>
      <w:numFmt w:val="bullet"/>
      <w:lvlText w:val=""/>
      <w:lvlJc w:val="left"/>
      <w:pPr>
        <w:tabs>
          <w:tab w:val="num" w:pos="284"/>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A5B54"/>
    <w:multiLevelType w:val="hybridMultilevel"/>
    <w:tmpl w:val="CC427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D14EF"/>
    <w:multiLevelType w:val="hybridMultilevel"/>
    <w:tmpl w:val="A7CE1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E312A"/>
    <w:multiLevelType w:val="hybridMultilevel"/>
    <w:tmpl w:val="209EAE4E"/>
    <w:lvl w:ilvl="0" w:tplc="1EAAD86E">
      <w:start w:val="1"/>
      <w:numFmt w:val="bullet"/>
      <w:lvlText w:val=""/>
      <w:lvlJc w:val="left"/>
      <w:pPr>
        <w:tabs>
          <w:tab w:val="num" w:pos="284"/>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046322"/>
    <w:multiLevelType w:val="hybridMultilevel"/>
    <w:tmpl w:val="A78E7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F760F3"/>
    <w:multiLevelType w:val="hybridMultilevel"/>
    <w:tmpl w:val="0A1E8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282E6F"/>
    <w:multiLevelType w:val="hybridMultilevel"/>
    <w:tmpl w:val="06347A02"/>
    <w:lvl w:ilvl="0" w:tplc="1EAAD86E">
      <w:start w:val="1"/>
      <w:numFmt w:val="bullet"/>
      <w:lvlText w:val=""/>
      <w:lvlJc w:val="left"/>
      <w:pPr>
        <w:tabs>
          <w:tab w:val="num" w:pos="284"/>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246AE9"/>
    <w:multiLevelType w:val="hybridMultilevel"/>
    <w:tmpl w:val="867E32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455A9E"/>
    <w:multiLevelType w:val="hybridMultilevel"/>
    <w:tmpl w:val="5ADAD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1463C4"/>
    <w:multiLevelType w:val="hybridMultilevel"/>
    <w:tmpl w:val="59800BF8"/>
    <w:lvl w:ilvl="0" w:tplc="1EAAD86E">
      <w:start w:val="1"/>
      <w:numFmt w:val="bullet"/>
      <w:lvlText w:val=""/>
      <w:lvlJc w:val="left"/>
      <w:pPr>
        <w:tabs>
          <w:tab w:val="num" w:pos="284"/>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042BBA"/>
    <w:multiLevelType w:val="hybridMultilevel"/>
    <w:tmpl w:val="90A22D5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26437D"/>
    <w:multiLevelType w:val="multilevel"/>
    <w:tmpl w:val="867E32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204489"/>
    <w:multiLevelType w:val="hybridMultilevel"/>
    <w:tmpl w:val="DF28963A"/>
    <w:lvl w:ilvl="0" w:tplc="1EAAD86E">
      <w:start w:val="1"/>
      <w:numFmt w:val="bullet"/>
      <w:lvlText w:val=""/>
      <w:lvlJc w:val="left"/>
      <w:pPr>
        <w:tabs>
          <w:tab w:val="num" w:pos="284"/>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4C73C6"/>
    <w:multiLevelType w:val="hybridMultilevel"/>
    <w:tmpl w:val="B1B88EB6"/>
    <w:lvl w:ilvl="0" w:tplc="1EAAD86E">
      <w:start w:val="1"/>
      <w:numFmt w:val="bullet"/>
      <w:lvlText w:val=""/>
      <w:lvlJc w:val="left"/>
      <w:pPr>
        <w:tabs>
          <w:tab w:val="num" w:pos="284"/>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CB742C"/>
    <w:multiLevelType w:val="hybridMultilevel"/>
    <w:tmpl w:val="2ECEE47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D2644B"/>
    <w:multiLevelType w:val="hybridMultilevel"/>
    <w:tmpl w:val="CD2811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5C6669E"/>
    <w:multiLevelType w:val="hybridMultilevel"/>
    <w:tmpl w:val="F6025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8D09D9"/>
    <w:multiLevelType w:val="hybridMultilevel"/>
    <w:tmpl w:val="4B765292"/>
    <w:lvl w:ilvl="0" w:tplc="1EAAD86E">
      <w:start w:val="1"/>
      <w:numFmt w:val="bullet"/>
      <w:lvlText w:val=""/>
      <w:lvlJc w:val="left"/>
      <w:pPr>
        <w:tabs>
          <w:tab w:val="num" w:pos="284"/>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240C13"/>
    <w:multiLevelType w:val="multilevel"/>
    <w:tmpl w:val="B3F4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4A5E92"/>
    <w:multiLevelType w:val="hybridMultilevel"/>
    <w:tmpl w:val="C74A177C"/>
    <w:lvl w:ilvl="0" w:tplc="1EAAD86E">
      <w:start w:val="1"/>
      <w:numFmt w:val="bullet"/>
      <w:lvlText w:val=""/>
      <w:lvlJc w:val="left"/>
      <w:pPr>
        <w:tabs>
          <w:tab w:val="num" w:pos="284"/>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2E78D6"/>
    <w:multiLevelType w:val="hybridMultilevel"/>
    <w:tmpl w:val="605E515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673E5B"/>
    <w:multiLevelType w:val="hybridMultilevel"/>
    <w:tmpl w:val="CAD0024C"/>
    <w:lvl w:ilvl="0" w:tplc="1EAAD86E">
      <w:start w:val="1"/>
      <w:numFmt w:val="bullet"/>
      <w:lvlText w:val=""/>
      <w:lvlJc w:val="left"/>
      <w:pPr>
        <w:tabs>
          <w:tab w:val="num" w:pos="284"/>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1"/>
  </w:num>
  <w:num w:numId="3">
    <w:abstractNumId w:val="13"/>
  </w:num>
  <w:num w:numId="4">
    <w:abstractNumId w:val="9"/>
  </w:num>
  <w:num w:numId="5">
    <w:abstractNumId w:val="21"/>
  </w:num>
  <w:num w:numId="6">
    <w:abstractNumId w:val="17"/>
  </w:num>
  <w:num w:numId="7">
    <w:abstractNumId w:val="0"/>
  </w:num>
  <w:num w:numId="8">
    <w:abstractNumId w:val="19"/>
  </w:num>
  <w:num w:numId="9">
    <w:abstractNumId w:val="3"/>
  </w:num>
  <w:num w:numId="10">
    <w:abstractNumId w:val="6"/>
  </w:num>
  <w:num w:numId="11">
    <w:abstractNumId w:val="12"/>
  </w:num>
  <w:num w:numId="12">
    <w:abstractNumId w:val="2"/>
  </w:num>
  <w:num w:numId="13">
    <w:abstractNumId w:val="20"/>
  </w:num>
  <w:num w:numId="14">
    <w:abstractNumId w:val="14"/>
  </w:num>
  <w:num w:numId="15">
    <w:abstractNumId w:val="10"/>
  </w:num>
  <w:num w:numId="16">
    <w:abstractNumId w:val="16"/>
  </w:num>
  <w:num w:numId="17">
    <w:abstractNumId w:val="1"/>
  </w:num>
  <w:num w:numId="18">
    <w:abstractNumId w:val="5"/>
  </w:num>
  <w:num w:numId="19">
    <w:abstractNumId w:val="18"/>
  </w:num>
  <w:num w:numId="20">
    <w:abstractNumId w:val="4"/>
  </w:num>
  <w:num w:numId="21">
    <w:abstractNumId w:val="1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734"/>
    <w:rsid w:val="00001638"/>
    <w:rsid w:val="0001243F"/>
    <w:rsid w:val="00017413"/>
    <w:rsid w:val="000259CD"/>
    <w:rsid w:val="0004064A"/>
    <w:rsid w:val="000406D3"/>
    <w:rsid w:val="00041F5A"/>
    <w:rsid w:val="00064E1E"/>
    <w:rsid w:val="00067383"/>
    <w:rsid w:val="00074DDE"/>
    <w:rsid w:val="000A420D"/>
    <w:rsid w:val="000A7604"/>
    <w:rsid w:val="000A7B22"/>
    <w:rsid w:val="000B0BC8"/>
    <w:rsid w:val="000C3481"/>
    <w:rsid w:val="000D5ACE"/>
    <w:rsid w:val="000D5BE9"/>
    <w:rsid w:val="000F7301"/>
    <w:rsid w:val="001110D3"/>
    <w:rsid w:val="00123BDA"/>
    <w:rsid w:val="001529D0"/>
    <w:rsid w:val="0015456F"/>
    <w:rsid w:val="0018198C"/>
    <w:rsid w:val="0019468D"/>
    <w:rsid w:val="001B562B"/>
    <w:rsid w:val="001E3071"/>
    <w:rsid w:val="001F5BDD"/>
    <w:rsid w:val="002000D8"/>
    <w:rsid w:val="00225859"/>
    <w:rsid w:val="0022732C"/>
    <w:rsid w:val="0023171A"/>
    <w:rsid w:val="002422C1"/>
    <w:rsid w:val="00242311"/>
    <w:rsid w:val="00251505"/>
    <w:rsid w:val="002B251C"/>
    <w:rsid w:val="002D1A78"/>
    <w:rsid w:val="002E0C24"/>
    <w:rsid w:val="002E5A98"/>
    <w:rsid w:val="0030170A"/>
    <w:rsid w:val="00304376"/>
    <w:rsid w:val="00332855"/>
    <w:rsid w:val="00333550"/>
    <w:rsid w:val="00347CCB"/>
    <w:rsid w:val="003547EE"/>
    <w:rsid w:val="00357984"/>
    <w:rsid w:val="00371164"/>
    <w:rsid w:val="00382D46"/>
    <w:rsid w:val="00387734"/>
    <w:rsid w:val="00395211"/>
    <w:rsid w:val="003977BB"/>
    <w:rsid w:val="003A1096"/>
    <w:rsid w:val="003A528D"/>
    <w:rsid w:val="003C2A15"/>
    <w:rsid w:val="003D1E0B"/>
    <w:rsid w:val="003E5D62"/>
    <w:rsid w:val="003F31A4"/>
    <w:rsid w:val="003F3FD4"/>
    <w:rsid w:val="003F7090"/>
    <w:rsid w:val="00401ADF"/>
    <w:rsid w:val="004030FD"/>
    <w:rsid w:val="00433E0D"/>
    <w:rsid w:val="00454803"/>
    <w:rsid w:val="0045694C"/>
    <w:rsid w:val="00484124"/>
    <w:rsid w:val="00497578"/>
    <w:rsid w:val="004A599B"/>
    <w:rsid w:val="004B542E"/>
    <w:rsid w:val="004B6118"/>
    <w:rsid w:val="004B6841"/>
    <w:rsid w:val="004C1FEF"/>
    <w:rsid w:val="004C4A6D"/>
    <w:rsid w:val="004E33D1"/>
    <w:rsid w:val="004F6E8E"/>
    <w:rsid w:val="00547230"/>
    <w:rsid w:val="0054729D"/>
    <w:rsid w:val="0055586B"/>
    <w:rsid w:val="00557F58"/>
    <w:rsid w:val="00562216"/>
    <w:rsid w:val="00572AFD"/>
    <w:rsid w:val="005747A1"/>
    <w:rsid w:val="00576452"/>
    <w:rsid w:val="00580DE2"/>
    <w:rsid w:val="00593750"/>
    <w:rsid w:val="005A4BE7"/>
    <w:rsid w:val="005B4484"/>
    <w:rsid w:val="005B6E78"/>
    <w:rsid w:val="005C574F"/>
    <w:rsid w:val="005D0BF5"/>
    <w:rsid w:val="005D11A5"/>
    <w:rsid w:val="005D70AA"/>
    <w:rsid w:val="00611D6D"/>
    <w:rsid w:val="00632093"/>
    <w:rsid w:val="00654467"/>
    <w:rsid w:val="0067100F"/>
    <w:rsid w:val="0067278B"/>
    <w:rsid w:val="00685394"/>
    <w:rsid w:val="006B3E8E"/>
    <w:rsid w:val="006C3D67"/>
    <w:rsid w:val="006C60B5"/>
    <w:rsid w:val="006D5598"/>
    <w:rsid w:val="006F7E5F"/>
    <w:rsid w:val="007247D0"/>
    <w:rsid w:val="00742E9F"/>
    <w:rsid w:val="00781C97"/>
    <w:rsid w:val="007A63F8"/>
    <w:rsid w:val="007B135C"/>
    <w:rsid w:val="007C3E82"/>
    <w:rsid w:val="007D4109"/>
    <w:rsid w:val="007D4B33"/>
    <w:rsid w:val="007D5F77"/>
    <w:rsid w:val="007E7BD6"/>
    <w:rsid w:val="008027D1"/>
    <w:rsid w:val="0080597F"/>
    <w:rsid w:val="008277AE"/>
    <w:rsid w:val="00851E79"/>
    <w:rsid w:val="0088286F"/>
    <w:rsid w:val="00894FD6"/>
    <w:rsid w:val="008960AE"/>
    <w:rsid w:val="008B417C"/>
    <w:rsid w:val="008C6721"/>
    <w:rsid w:val="008F0DB8"/>
    <w:rsid w:val="008F3655"/>
    <w:rsid w:val="00926186"/>
    <w:rsid w:val="0093662B"/>
    <w:rsid w:val="009511D9"/>
    <w:rsid w:val="00982DA1"/>
    <w:rsid w:val="00997D80"/>
    <w:rsid w:val="009A4046"/>
    <w:rsid w:val="009B1E04"/>
    <w:rsid w:val="009B6B8C"/>
    <w:rsid w:val="009C23D4"/>
    <w:rsid w:val="009C4798"/>
    <w:rsid w:val="00A03B2C"/>
    <w:rsid w:val="00A26E7A"/>
    <w:rsid w:val="00A43B04"/>
    <w:rsid w:val="00A64270"/>
    <w:rsid w:val="00A74B59"/>
    <w:rsid w:val="00AA49E2"/>
    <w:rsid w:val="00AA6BC5"/>
    <w:rsid w:val="00AA7C63"/>
    <w:rsid w:val="00AB3D07"/>
    <w:rsid w:val="00AC223D"/>
    <w:rsid w:val="00AC5A61"/>
    <w:rsid w:val="00AE1671"/>
    <w:rsid w:val="00B015B2"/>
    <w:rsid w:val="00B436E8"/>
    <w:rsid w:val="00B53E2C"/>
    <w:rsid w:val="00B60F78"/>
    <w:rsid w:val="00B74B27"/>
    <w:rsid w:val="00B76981"/>
    <w:rsid w:val="00B91468"/>
    <w:rsid w:val="00B93D5D"/>
    <w:rsid w:val="00BA37C7"/>
    <w:rsid w:val="00BB5F46"/>
    <w:rsid w:val="00BD5D42"/>
    <w:rsid w:val="00BE3389"/>
    <w:rsid w:val="00C028A8"/>
    <w:rsid w:val="00C04D29"/>
    <w:rsid w:val="00C155F5"/>
    <w:rsid w:val="00C2566E"/>
    <w:rsid w:val="00C51E29"/>
    <w:rsid w:val="00C71A38"/>
    <w:rsid w:val="00C748EC"/>
    <w:rsid w:val="00C80C6A"/>
    <w:rsid w:val="00C82AB5"/>
    <w:rsid w:val="00C90235"/>
    <w:rsid w:val="00CA51D2"/>
    <w:rsid w:val="00CE4F93"/>
    <w:rsid w:val="00D10DA3"/>
    <w:rsid w:val="00D41DD0"/>
    <w:rsid w:val="00D43D92"/>
    <w:rsid w:val="00D47D68"/>
    <w:rsid w:val="00D50AC6"/>
    <w:rsid w:val="00D606FE"/>
    <w:rsid w:val="00D63D74"/>
    <w:rsid w:val="00D754F4"/>
    <w:rsid w:val="00D76BFC"/>
    <w:rsid w:val="00D855CF"/>
    <w:rsid w:val="00DA02E9"/>
    <w:rsid w:val="00DA064B"/>
    <w:rsid w:val="00DB5063"/>
    <w:rsid w:val="00DC3FA1"/>
    <w:rsid w:val="00DE4423"/>
    <w:rsid w:val="00E028D0"/>
    <w:rsid w:val="00E074D9"/>
    <w:rsid w:val="00E11168"/>
    <w:rsid w:val="00E5172E"/>
    <w:rsid w:val="00E54131"/>
    <w:rsid w:val="00E927F7"/>
    <w:rsid w:val="00F14049"/>
    <w:rsid w:val="00F21E2E"/>
    <w:rsid w:val="00F31E1D"/>
    <w:rsid w:val="00F33FB6"/>
    <w:rsid w:val="00F36B0B"/>
    <w:rsid w:val="00F6065D"/>
    <w:rsid w:val="00F63EF1"/>
    <w:rsid w:val="00F70C0B"/>
    <w:rsid w:val="00F72DC3"/>
    <w:rsid w:val="00FB7835"/>
    <w:rsid w:val="00FC0415"/>
    <w:rsid w:val="00FC280E"/>
    <w:rsid w:val="00FD006D"/>
    <w:rsid w:val="00FF53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2A0E90C2"/>
  <w15:chartTrackingRefBased/>
  <w15:docId w15:val="{0D13ACB7-3ABC-45D5-AF12-DB2D42F1F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7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87734"/>
    <w:pPr>
      <w:tabs>
        <w:tab w:val="center" w:pos="4153"/>
        <w:tab w:val="right" w:pos="8306"/>
      </w:tabs>
    </w:pPr>
  </w:style>
  <w:style w:type="paragraph" w:styleId="Footer">
    <w:name w:val="footer"/>
    <w:basedOn w:val="Normal"/>
    <w:rsid w:val="00387734"/>
    <w:pPr>
      <w:tabs>
        <w:tab w:val="center" w:pos="4153"/>
        <w:tab w:val="right" w:pos="8306"/>
      </w:tabs>
    </w:pPr>
  </w:style>
  <w:style w:type="paragraph" w:customStyle="1" w:styleId="paragraph">
    <w:name w:val="paragraph"/>
    <w:basedOn w:val="Normal"/>
    <w:rsid w:val="00AA49E2"/>
    <w:pPr>
      <w:spacing w:before="100" w:beforeAutospacing="1" w:after="100" w:afterAutospacing="1"/>
    </w:pPr>
  </w:style>
  <w:style w:type="character" w:customStyle="1" w:styleId="normaltextrun">
    <w:name w:val="normaltextrun"/>
    <w:basedOn w:val="DefaultParagraphFont"/>
    <w:rsid w:val="00AA49E2"/>
  </w:style>
  <w:style w:type="character" w:customStyle="1" w:styleId="eop">
    <w:name w:val="eop"/>
    <w:basedOn w:val="DefaultParagraphFont"/>
    <w:rsid w:val="00AA49E2"/>
  </w:style>
  <w:style w:type="paragraph" w:styleId="ListParagraph">
    <w:name w:val="List Paragraph"/>
    <w:basedOn w:val="Normal"/>
    <w:uiPriority w:val="34"/>
    <w:qFormat/>
    <w:rsid w:val="002D1A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516427">
      <w:bodyDiv w:val="1"/>
      <w:marLeft w:val="0"/>
      <w:marRight w:val="0"/>
      <w:marTop w:val="0"/>
      <w:marBottom w:val="0"/>
      <w:divBdr>
        <w:top w:val="none" w:sz="0" w:space="0" w:color="auto"/>
        <w:left w:val="none" w:sz="0" w:space="0" w:color="auto"/>
        <w:bottom w:val="none" w:sz="0" w:space="0" w:color="auto"/>
        <w:right w:val="none" w:sz="0" w:space="0" w:color="auto"/>
      </w:divBdr>
      <w:divsChild>
        <w:div w:id="1687099633">
          <w:marLeft w:val="0"/>
          <w:marRight w:val="0"/>
          <w:marTop w:val="0"/>
          <w:marBottom w:val="0"/>
          <w:divBdr>
            <w:top w:val="none" w:sz="0" w:space="0" w:color="auto"/>
            <w:left w:val="none" w:sz="0" w:space="0" w:color="auto"/>
            <w:bottom w:val="none" w:sz="0" w:space="0" w:color="auto"/>
            <w:right w:val="none" w:sz="0" w:space="0" w:color="auto"/>
          </w:divBdr>
        </w:div>
        <w:div w:id="1489784035">
          <w:marLeft w:val="0"/>
          <w:marRight w:val="0"/>
          <w:marTop w:val="0"/>
          <w:marBottom w:val="0"/>
          <w:divBdr>
            <w:top w:val="none" w:sz="0" w:space="0" w:color="auto"/>
            <w:left w:val="none" w:sz="0" w:space="0" w:color="auto"/>
            <w:bottom w:val="none" w:sz="0" w:space="0" w:color="auto"/>
            <w:right w:val="none" w:sz="0" w:space="0" w:color="auto"/>
          </w:divBdr>
        </w:div>
        <w:div w:id="1266187488">
          <w:marLeft w:val="0"/>
          <w:marRight w:val="0"/>
          <w:marTop w:val="0"/>
          <w:marBottom w:val="0"/>
          <w:divBdr>
            <w:top w:val="none" w:sz="0" w:space="0" w:color="auto"/>
            <w:left w:val="none" w:sz="0" w:space="0" w:color="auto"/>
            <w:bottom w:val="none" w:sz="0" w:space="0" w:color="auto"/>
            <w:right w:val="none" w:sz="0" w:space="0" w:color="auto"/>
          </w:divBdr>
        </w:div>
        <w:div w:id="951784192">
          <w:marLeft w:val="0"/>
          <w:marRight w:val="0"/>
          <w:marTop w:val="0"/>
          <w:marBottom w:val="0"/>
          <w:divBdr>
            <w:top w:val="none" w:sz="0" w:space="0" w:color="auto"/>
            <w:left w:val="none" w:sz="0" w:space="0" w:color="auto"/>
            <w:bottom w:val="none" w:sz="0" w:space="0" w:color="auto"/>
            <w:right w:val="none" w:sz="0" w:space="0" w:color="auto"/>
          </w:divBdr>
        </w:div>
        <w:div w:id="1982222838">
          <w:marLeft w:val="0"/>
          <w:marRight w:val="0"/>
          <w:marTop w:val="0"/>
          <w:marBottom w:val="0"/>
          <w:divBdr>
            <w:top w:val="none" w:sz="0" w:space="0" w:color="auto"/>
            <w:left w:val="none" w:sz="0" w:space="0" w:color="auto"/>
            <w:bottom w:val="none" w:sz="0" w:space="0" w:color="auto"/>
            <w:right w:val="none" w:sz="0" w:space="0" w:color="auto"/>
          </w:divBdr>
        </w:div>
        <w:div w:id="2078701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image" Target="media/image6.wmf"/><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9812D13F14E54EB6F611CFCB1B024E" ma:contentTypeVersion="16" ma:contentTypeDescription="Create a new document." ma:contentTypeScope="" ma:versionID="9a26be7b65853e6c676882a4f32f0f37">
  <xsd:schema xmlns:xsd="http://www.w3.org/2001/XMLSchema" xmlns:xs="http://www.w3.org/2001/XMLSchema" xmlns:p="http://schemas.microsoft.com/office/2006/metadata/properties" xmlns:ns2="f33c2a62-0d7e-4a84-8a2b-c9243b6a4ead" xmlns:ns3="78dc48a3-7457-4ea7-a6a1-1870460c89ab" targetNamespace="http://schemas.microsoft.com/office/2006/metadata/properties" ma:root="true" ma:fieldsID="ccb9810d3633dd018aadca2c2c2c8a7d" ns2:_="" ns3:_="">
    <xsd:import namespace="f33c2a62-0d7e-4a84-8a2b-c9243b6a4ead"/>
    <xsd:import namespace="78dc48a3-7457-4ea7-a6a1-1870460c89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c2a62-0d7e-4a84-8a2b-c9243b6a4e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da33314-abb7-4c07-9d66-bfa8aefd03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dc48a3-7457-4ea7-a6a1-1870460c89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8221bc8-90e1-4370-97dd-4f86a4ce79bf}" ma:internalName="TaxCatchAll" ma:showField="CatchAllData" ma:web="78dc48a3-7457-4ea7-a6a1-1870460c89a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dc48a3-7457-4ea7-a6a1-1870460c89ab"/>
    <lcf76f155ced4ddcb4097134ff3c332f xmlns="f33c2a62-0d7e-4a84-8a2b-c9243b6a4e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E96073-A899-46C1-A03F-972ACF449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c2a62-0d7e-4a84-8a2b-c9243b6a4ead"/>
    <ds:schemaRef ds:uri="78dc48a3-7457-4ea7-a6a1-1870460c89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228510-8A63-430C-9997-F4DA14D65C6B}">
  <ds:schemaRefs>
    <ds:schemaRef ds:uri="http://schemas.microsoft.com/sharepoint/v3/contenttype/forms"/>
  </ds:schemaRefs>
</ds:datastoreItem>
</file>

<file path=customXml/itemProps3.xml><?xml version="1.0" encoding="utf-8"?>
<ds:datastoreItem xmlns:ds="http://schemas.openxmlformats.org/officeDocument/2006/customXml" ds:itemID="{28B36635-6AAA-48C1-A2FF-01F1EF46EA54}">
  <ds:schemaRef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http://purl.org/dc/dcmitype/"/>
    <ds:schemaRef ds:uri="78dc48a3-7457-4ea7-a6a1-1870460c89ab"/>
    <ds:schemaRef ds:uri="f33c2a62-0d7e-4a84-8a2b-c9243b6a4ead"/>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3472</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Curriculum area</vt:lpstr>
    </vt:vector>
  </TitlesOfParts>
  <Company>The EDiT Group Ltd</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area</dc:title>
  <dc:subject/>
  <dc:creator>newuser</dc:creator>
  <cp:keywords/>
  <cp:lastModifiedBy>S Wheatley</cp:lastModifiedBy>
  <cp:revision>2</cp:revision>
  <cp:lastPrinted>2016-09-09T02:28:00Z</cp:lastPrinted>
  <dcterms:created xsi:type="dcterms:W3CDTF">2022-09-05T12:10:00Z</dcterms:created>
  <dcterms:modified xsi:type="dcterms:W3CDTF">2022-09-05T12:10:00Z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0x010100EF9812D13F14E54EB6F611CFCB1B024E</vt:lpwstr>
  </property>
</Properties>
</file>