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A4DB" w14:textId="77777777" w:rsidR="00F221B9" w:rsidRPr="00DC09E1" w:rsidRDefault="0003428A" w:rsidP="004C32FB">
      <w:pPr>
        <w:autoSpaceDE w:val="0"/>
        <w:autoSpaceDN w:val="0"/>
        <w:adjustRightInd w:val="0"/>
        <w:jc w:val="right"/>
        <w:rPr>
          <w:rFonts w:ascii="Segoe UI" w:hAnsi="Segoe UI" w:cs="Segoe UI"/>
          <w:b/>
          <w:sz w:val="22"/>
          <w:szCs w:val="22"/>
        </w:rPr>
      </w:pPr>
      <w:r w:rsidRPr="00DC09E1">
        <w:rPr>
          <w:rFonts w:ascii="Segoe UI" w:hAnsi="Segoe UI" w:cs="Segoe UI"/>
          <w:b/>
          <w:sz w:val="22"/>
          <w:szCs w:val="22"/>
        </w:rPr>
        <w:t>St Charles Catholic</w:t>
      </w:r>
      <w:r w:rsidR="00F221B9" w:rsidRPr="00DC09E1">
        <w:rPr>
          <w:rFonts w:ascii="Segoe UI" w:hAnsi="Segoe UI" w:cs="Segoe UI"/>
          <w:b/>
          <w:sz w:val="22"/>
          <w:szCs w:val="22"/>
        </w:rPr>
        <w:t xml:space="preserve"> Primary School</w:t>
      </w:r>
    </w:p>
    <w:p w14:paraId="084145EC" w14:textId="77777777" w:rsidR="00F221B9" w:rsidRPr="00DC09E1" w:rsidRDefault="00F221B9" w:rsidP="004C32FB">
      <w:pPr>
        <w:autoSpaceDE w:val="0"/>
        <w:autoSpaceDN w:val="0"/>
        <w:adjustRightInd w:val="0"/>
        <w:jc w:val="right"/>
        <w:rPr>
          <w:rFonts w:ascii="Segoe UI" w:hAnsi="Segoe UI" w:cs="Segoe UI"/>
          <w:b/>
          <w:sz w:val="22"/>
          <w:szCs w:val="22"/>
        </w:rPr>
      </w:pPr>
      <w:r w:rsidRPr="00DC09E1">
        <w:rPr>
          <w:rFonts w:ascii="Segoe UI" w:hAnsi="Segoe UI" w:cs="Segoe UI"/>
          <w:b/>
          <w:sz w:val="22"/>
          <w:szCs w:val="22"/>
        </w:rPr>
        <w:t xml:space="preserve">Marking and Feedback </w:t>
      </w:r>
      <w:r w:rsidR="00695EE6" w:rsidRPr="00DC09E1">
        <w:rPr>
          <w:rFonts w:ascii="Segoe UI" w:hAnsi="Segoe UI" w:cs="Segoe UI"/>
          <w:b/>
          <w:sz w:val="22"/>
          <w:szCs w:val="22"/>
        </w:rPr>
        <w:t>P</w:t>
      </w:r>
      <w:r w:rsidRPr="00DC09E1">
        <w:rPr>
          <w:rFonts w:ascii="Segoe UI" w:hAnsi="Segoe UI" w:cs="Segoe UI"/>
          <w:b/>
          <w:sz w:val="22"/>
          <w:szCs w:val="22"/>
        </w:rPr>
        <w:t>olicy</w:t>
      </w:r>
    </w:p>
    <w:p w14:paraId="4B24127A" w14:textId="77777777" w:rsidR="00695EE6" w:rsidRPr="00DC09E1" w:rsidRDefault="00695EE6" w:rsidP="00F221B9">
      <w:pPr>
        <w:autoSpaceDE w:val="0"/>
        <w:autoSpaceDN w:val="0"/>
        <w:adjustRightInd w:val="0"/>
        <w:rPr>
          <w:rFonts w:ascii="Segoe UI" w:hAnsi="Segoe UI" w:cs="Segoe UI"/>
          <w:sz w:val="22"/>
          <w:szCs w:val="22"/>
        </w:rPr>
      </w:pPr>
    </w:p>
    <w:p w14:paraId="41E59E73" w14:textId="77777777" w:rsidR="004C32FB" w:rsidRPr="00DC09E1" w:rsidRDefault="004C32FB" w:rsidP="00F221B9">
      <w:pPr>
        <w:autoSpaceDE w:val="0"/>
        <w:autoSpaceDN w:val="0"/>
        <w:adjustRightInd w:val="0"/>
        <w:rPr>
          <w:rFonts w:ascii="Segoe UI" w:hAnsi="Segoe UI" w:cs="Segoe U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1"/>
        <w:gridCol w:w="2427"/>
        <w:gridCol w:w="2984"/>
      </w:tblGrid>
      <w:tr w:rsidR="00B56FC1" w:rsidRPr="00DC09E1" w14:paraId="0E844C14" w14:textId="77777777" w:rsidTr="00A42E91">
        <w:trPr>
          <w:jc w:val="center"/>
        </w:trPr>
        <w:tc>
          <w:tcPr>
            <w:tcW w:w="9242" w:type="dxa"/>
            <w:gridSpan w:val="3"/>
            <w:shd w:val="clear" w:color="auto" w:fill="auto"/>
          </w:tcPr>
          <w:p w14:paraId="20FC6A3C" w14:textId="77777777" w:rsidR="00B56FC1" w:rsidRPr="00DC09E1" w:rsidRDefault="00B56FC1" w:rsidP="00A42E91">
            <w:pPr>
              <w:rPr>
                <w:rFonts w:ascii="Segoe UI" w:hAnsi="Segoe UI" w:cs="Segoe UI"/>
                <w:b/>
                <w:sz w:val="22"/>
                <w:szCs w:val="22"/>
              </w:rPr>
            </w:pPr>
            <w:r w:rsidRPr="00DC09E1">
              <w:rPr>
                <w:rFonts w:ascii="Segoe UI" w:hAnsi="Segoe UI" w:cs="Segoe UI"/>
                <w:b/>
                <w:sz w:val="22"/>
                <w:szCs w:val="22"/>
              </w:rPr>
              <w:t>This Policy was adopted by T</w:t>
            </w:r>
            <w:r w:rsidR="0003428A" w:rsidRPr="00DC09E1">
              <w:rPr>
                <w:rFonts w:ascii="Segoe UI" w:hAnsi="Segoe UI" w:cs="Segoe UI"/>
                <w:b/>
                <w:sz w:val="22"/>
                <w:szCs w:val="22"/>
              </w:rPr>
              <w:t>he Governing Body of St Charles Catholic</w:t>
            </w:r>
            <w:r w:rsidRPr="00DC09E1">
              <w:rPr>
                <w:rFonts w:ascii="Segoe UI" w:hAnsi="Segoe UI" w:cs="Segoe UI"/>
                <w:b/>
                <w:sz w:val="22"/>
                <w:szCs w:val="22"/>
              </w:rPr>
              <w:t xml:space="preserve"> Primary School on: </w:t>
            </w:r>
          </w:p>
        </w:tc>
      </w:tr>
      <w:tr w:rsidR="00B56FC1" w:rsidRPr="00DC09E1" w14:paraId="5899CBFC" w14:textId="77777777" w:rsidTr="00A42E91">
        <w:trPr>
          <w:jc w:val="center"/>
        </w:trPr>
        <w:tc>
          <w:tcPr>
            <w:tcW w:w="3369" w:type="dxa"/>
            <w:shd w:val="clear" w:color="auto" w:fill="auto"/>
          </w:tcPr>
          <w:p w14:paraId="04674B4C" w14:textId="77777777" w:rsidR="00B56FC1" w:rsidRPr="00DC09E1" w:rsidRDefault="00B56FC1" w:rsidP="00A42E91">
            <w:pPr>
              <w:rPr>
                <w:rFonts w:ascii="Segoe UI" w:hAnsi="Segoe UI" w:cs="Segoe UI"/>
                <w:b/>
                <w:sz w:val="22"/>
                <w:szCs w:val="22"/>
              </w:rPr>
            </w:pPr>
            <w:r w:rsidRPr="00DC09E1">
              <w:rPr>
                <w:rFonts w:ascii="Segoe UI" w:hAnsi="Segoe UI" w:cs="Segoe UI"/>
                <w:b/>
                <w:sz w:val="22"/>
                <w:szCs w:val="22"/>
              </w:rPr>
              <w:t>Date:</w:t>
            </w:r>
          </w:p>
        </w:tc>
        <w:tc>
          <w:tcPr>
            <w:tcW w:w="5873" w:type="dxa"/>
            <w:gridSpan w:val="2"/>
            <w:shd w:val="clear" w:color="auto" w:fill="auto"/>
          </w:tcPr>
          <w:p w14:paraId="09C066A6" w14:textId="77777777" w:rsidR="00B56FC1" w:rsidRPr="00DC09E1" w:rsidRDefault="00B56FC1" w:rsidP="00A42E91">
            <w:pPr>
              <w:rPr>
                <w:rFonts w:ascii="Segoe UI" w:hAnsi="Segoe UI" w:cs="Segoe UI"/>
                <w:b/>
                <w:sz w:val="22"/>
                <w:szCs w:val="22"/>
              </w:rPr>
            </w:pPr>
            <w:r w:rsidRPr="00DC09E1">
              <w:rPr>
                <w:rFonts w:ascii="Segoe UI" w:hAnsi="Segoe UI" w:cs="Segoe UI"/>
                <w:b/>
                <w:sz w:val="22"/>
                <w:szCs w:val="22"/>
              </w:rPr>
              <w:t xml:space="preserve">Signed by: </w:t>
            </w:r>
          </w:p>
          <w:p w14:paraId="352E9F16" w14:textId="77777777" w:rsidR="00B56FC1" w:rsidRPr="00DC09E1" w:rsidRDefault="00B56FC1" w:rsidP="00A42E91">
            <w:pPr>
              <w:rPr>
                <w:rFonts w:ascii="Segoe UI" w:hAnsi="Segoe UI" w:cs="Segoe UI"/>
                <w:b/>
                <w:sz w:val="22"/>
                <w:szCs w:val="22"/>
              </w:rPr>
            </w:pPr>
          </w:p>
        </w:tc>
      </w:tr>
      <w:tr w:rsidR="00B56FC1" w:rsidRPr="00DC09E1" w14:paraId="67E53287" w14:textId="77777777" w:rsidTr="00A42E91">
        <w:trPr>
          <w:jc w:val="center"/>
        </w:trPr>
        <w:tc>
          <w:tcPr>
            <w:tcW w:w="6062" w:type="dxa"/>
            <w:gridSpan w:val="2"/>
            <w:shd w:val="clear" w:color="auto" w:fill="auto"/>
          </w:tcPr>
          <w:p w14:paraId="1F3356D8" w14:textId="77777777" w:rsidR="00B56FC1" w:rsidRPr="00DC09E1" w:rsidRDefault="00B56FC1" w:rsidP="00A42E91">
            <w:pPr>
              <w:rPr>
                <w:rFonts w:ascii="Segoe UI" w:hAnsi="Segoe UI" w:cs="Segoe UI"/>
                <w:b/>
                <w:sz w:val="22"/>
                <w:szCs w:val="22"/>
              </w:rPr>
            </w:pPr>
            <w:r w:rsidRPr="00DC09E1">
              <w:rPr>
                <w:rFonts w:ascii="Segoe UI" w:hAnsi="Segoe UI" w:cs="Segoe UI"/>
                <w:b/>
                <w:sz w:val="22"/>
                <w:szCs w:val="22"/>
              </w:rPr>
              <w:t>It will be reviewed on:</w:t>
            </w:r>
          </w:p>
          <w:p w14:paraId="0F975D36" w14:textId="77777777" w:rsidR="00B56FC1" w:rsidRPr="00DC09E1" w:rsidRDefault="00B56FC1" w:rsidP="00A42E91">
            <w:pPr>
              <w:rPr>
                <w:rFonts w:ascii="Segoe UI" w:hAnsi="Segoe UI" w:cs="Segoe UI"/>
                <w:b/>
                <w:sz w:val="22"/>
                <w:szCs w:val="22"/>
              </w:rPr>
            </w:pPr>
          </w:p>
        </w:tc>
        <w:tc>
          <w:tcPr>
            <w:tcW w:w="3180" w:type="dxa"/>
            <w:shd w:val="clear" w:color="auto" w:fill="auto"/>
          </w:tcPr>
          <w:p w14:paraId="3CDF91B2" w14:textId="44B4526C" w:rsidR="00B56FC1" w:rsidRPr="00DC09E1" w:rsidRDefault="00B56FC1" w:rsidP="00A42E91">
            <w:pPr>
              <w:rPr>
                <w:rFonts w:ascii="Segoe UI" w:hAnsi="Segoe UI" w:cs="Segoe UI"/>
                <w:b/>
                <w:sz w:val="22"/>
                <w:szCs w:val="22"/>
              </w:rPr>
            </w:pPr>
            <w:r w:rsidRPr="00DC09E1">
              <w:rPr>
                <w:rFonts w:ascii="Segoe UI" w:hAnsi="Segoe UI" w:cs="Segoe UI"/>
                <w:b/>
                <w:sz w:val="22"/>
                <w:szCs w:val="22"/>
              </w:rPr>
              <w:t>Date:</w:t>
            </w:r>
            <w:r w:rsidR="00C50D25">
              <w:rPr>
                <w:rFonts w:ascii="Segoe UI" w:hAnsi="Segoe UI" w:cs="Segoe UI"/>
                <w:b/>
                <w:sz w:val="22"/>
                <w:szCs w:val="22"/>
              </w:rPr>
              <w:t xml:space="preserve"> September 202</w:t>
            </w:r>
            <w:r w:rsidR="002A1CA1">
              <w:rPr>
                <w:rFonts w:ascii="Segoe UI" w:hAnsi="Segoe UI" w:cs="Segoe UI"/>
                <w:b/>
                <w:sz w:val="22"/>
                <w:szCs w:val="22"/>
              </w:rPr>
              <w:t>3</w:t>
            </w:r>
          </w:p>
        </w:tc>
      </w:tr>
    </w:tbl>
    <w:p w14:paraId="5ED04F37" w14:textId="77777777" w:rsidR="00B56FC1" w:rsidRPr="00DC09E1" w:rsidRDefault="00B56FC1" w:rsidP="00A32164">
      <w:pPr>
        <w:autoSpaceDE w:val="0"/>
        <w:autoSpaceDN w:val="0"/>
        <w:adjustRightInd w:val="0"/>
        <w:spacing w:line="276" w:lineRule="auto"/>
        <w:rPr>
          <w:rFonts w:ascii="Segoe UI" w:hAnsi="Segoe UI" w:cs="Segoe UI"/>
          <w:b/>
          <w:sz w:val="22"/>
          <w:szCs w:val="22"/>
        </w:rPr>
      </w:pPr>
    </w:p>
    <w:p w14:paraId="787BD994" w14:textId="77777777" w:rsidR="002D6FC4" w:rsidRPr="00DC09E1" w:rsidRDefault="002D6FC4" w:rsidP="002D6FC4">
      <w:pPr>
        <w:spacing w:before="120" w:after="120"/>
        <w:jc w:val="center"/>
        <w:rPr>
          <w:rFonts w:ascii="Segoe UI" w:eastAsia="MS Mincho" w:hAnsi="Segoe UI" w:cs="Segoe UI"/>
          <w:b/>
          <w:sz w:val="22"/>
          <w:szCs w:val="22"/>
          <w:lang w:val="en-US" w:eastAsia="en-US"/>
        </w:rPr>
      </w:pPr>
      <w:r w:rsidRPr="00DC09E1">
        <w:rPr>
          <w:rFonts w:ascii="Segoe UI" w:eastAsia="MS Mincho" w:hAnsi="Segoe UI" w:cs="Segoe UI"/>
          <w:b/>
          <w:sz w:val="22"/>
          <w:szCs w:val="22"/>
          <w:lang w:val="en-US" w:eastAsia="en-US"/>
        </w:rPr>
        <w:t>Mission Statement</w:t>
      </w:r>
    </w:p>
    <w:p w14:paraId="4256F27C" w14:textId="77777777" w:rsidR="002D6FC4" w:rsidRPr="00DC09E1" w:rsidRDefault="002D6FC4" w:rsidP="002D6FC4">
      <w:pPr>
        <w:spacing w:before="120" w:after="120"/>
        <w:jc w:val="center"/>
        <w:rPr>
          <w:rFonts w:ascii="Segoe UI" w:eastAsia="MS Mincho" w:hAnsi="Segoe UI" w:cs="Segoe UI"/>
          <w:i/>
          <w:sz w:val="22"/>
          <w:szCs w:val="22"/>
          <w:lang w:val="en-US" w:eastAsia="en-US"/>
        </w:rPr>
      </w:pPr>
      <w:r w:rsidRPr="00DC09E1">
        <w:rPr>
          <w:rFonts w:ascii="Segoe UI" w:eastAsia="MS Mincho" w:hAnsi="Segoe UI" w:cs="Segoe UI"/>
          <w:i/>
          <w:sz w:val="22"/>
          <w:szCs w:val="22"/>
          <w:lang w:val="en-US" w:eastAsia="en-US"/>
        </w:rPr>
        <w:t>“Let all that you do be done in Love.</w:t>
      </w:r>
    </w:p>
    <w:p w14:paraId="1CA1524B" w14:textId="77777777" w:rsidR="002D6FC4" w:rsidRPr="00DC09E1" w:rsidRDefault="002D6FC4" w:rsidP="002D6FC4">
      <w:pPr>
        <w:spacing w:before="120" w:after="120"/>
        <w:jc w:val="center"/>
        <w:rPr>
          <w:rFonts w:ascii="Segoe UI" w:eastAsia="MS Mincho" w:hAnsi="Segoe UI" w:cs="Segoe UI"/>
          <w:sz w:val="22"/>
          <w:szCs w:val="22"/>
          <w:lang w:val="en-US" w:eastAsia="en-US"/>
        </w:rPr>
      </w:pPr>
      <w:r w:rsidRPr="00DC09E1">
        <w:rPr>
          <w:rFonts w:ascii="Segoe UI" w:eastAsia="MS Mincho" w:hAnsi="Segoe UI" w:cs="Segoe UI"/>
          <w:i/>
          <w:sz w:val="22"/>
          <w:szCs w:val="22"/>
          <w:lang w:val="en-US" w:eastAsia="en-US"/>
        </w:rPr>
        <w:t>Love is made possible with respect.”</w:t>
      </w:r>
      <w:r w:rsidRPr="00DC09E1">
        <w:rPr>
          <w:rFonts w:ascii="Segoe UI" w:eastAsia="MS Mincho" w:hAnsi="Segoe UI" w:cs="Segoe UI"/>
          <w:sz w:val="22"/>
          <w:szCs w:val="22"/>
          <w:lang w:val="en-US" w:eastAsia="en-US"/>
        </w:rPr>
        <w:t xml:space="preserve"> St Charles Borromeo</w:t>
      </w:r>
    </w:p>
    <w:p w14:paraId="73DED984" w14:textId="77777777" w:rsidR="002D6FC4" w:rsidRPr="00DC09E1" w:rsidRDefault="002D6FC4" w:rsidP="002D6FC4">
      <w:pPr>
        <w:spacing w:before="120" w:after="120"/>
        <w:rPr>
          <w:rFonts w:ascii="Segoe UI" w:eastAsia="MS Mincho" w:hAnsi="Segoe UI" w:cs="Segoe UI"/>
          <w:sz w:val="22"/>
          <w:szCs w:val="22"/>
          <w:lang w:val="en-US" w:eastAsia="en-US"/>
        </w:rPr>
      </w:pPr>
      <w:r w:rsidRPr="00DC09E1">
        <w:rPr>
          <w:rFonts w:ascii="Segoe UI" w:eastAsia="MS Mincho" w:hAnsi="Segoe UI" w:cs="Segoe UI"/>
          <w:sz w:val="22"/>
          <w:szCs w:val="22"/>
          <w:lang w:val="en-US" w:eastAsia="en-US"/>
        </w:rPr>
        <w:t xml:space="preserve">At St Charles’ we pray, </w:t>
      </w:r>
      <w:proofErr w:type="gramStart"/>
      <w:r w:rsidRPr="00DC09E1">
        <w:rPr>
          <w:rFonts w:ascii="Segoe UI" w:eastAsia="MS Mincho" w:hAnsi="Segoe UI" w:cs="Segoe UI"/>
          <w:sz w:val="22"/>
          <w:szCs w:val="22"/>
          <w:lang w:val="en-US" w:eastAsia="en-US"/>
        </w:rPr>
        <w:t>love</w:t>
      </w:r>
      <w:proofErr w:type="gramEnd"/>
      <w:r w:rsidRPr="00DC09E1">
        <w:rPr>
          <w:rFonts w:ascii="Segoe UI" w:eastAsia="MS Mincho" w:hAnsi="Segoe UI" w:cs="Segoe UI"/>
          <w:sz w:val="22"/>
          <w:szCs w:val="22"/>
          <w:lang w:val="en-US" w:eastAsia="en-US"/>
        </w:rPr>
        <w:t xml:space="preserve"> and learn together as one school family, with Christ at our </w:t>
      </w:r>
      <w:proofErr w:type="spellStart"/>
      <w:r w:rsidRPr="00DC09E1">
        <w:rPr>
          <w:rFonts w:ascii="Segoe UI" w:eastAsia="MS Mincho" w:hAnsi="Segoe UI" w:cs="Segoe UI"/>
          <w:sz w:val="22"/>
          <w:szCs w:val="22"/>
          <w:lang w:val="en-US" w:eastAsia="en-US"/>
        </w:rPr>
        <w:t>centre</w:t>
      </w:r>
      <w:proofErr w:type="spellEnd"/>
      <w:r w:rsidRPr="00DC09E1">
        <w:rPr>
          <w:rFonts w:ascii="Segoe UI" w:eastAsia="MS Mincho" w:hAnsi="Segoe UI" w:cs="Segoe UI"/>
          <w:sz w:val="22"/>
          <w:szCs w:val="22"/>
          <w:lang w:val="en-US" w:eastAsia="en-US"/>
        </w:rPr>
        <w:t xml:space="preserve">. We create and experience joy every day in our home, our </w:t>
      </w:r>
      <w:proofErr w:type="gramStart"/>
      <w:r w:rsidRPr="00DC09E1">
        <w:rPr>
          <w:rFonts w:ascii="Segoe UI" w:eastAsia="MS Mincho" w:hAnsi="Segoe UI" w:cs="Segoe UI"/>
          <w:sz w:val="22"/>
          <w:szCs w:val="22"/>
          <w:lang w:val="en-US" w:eastAsia="en-US"/>
        </w:rPr>
        <w:t>school</w:t>
      </w:r>
      <w:proofErr w:type="gramEnd"/>
      <w:r w:rsidRPr="00DC09E1">
        <w:rPr>
          <w:rFonts w:ascii="Segoe UI" w:eastAsia="MS Mincho" w:hAnsi="Segoe UI" w:cs="Segoe UI"/>
          <w:sz w:val="22"/>
          <w:szCs w:val="22"/>
          <w:lang w:val="en-US" w:eastAsia="en-US"/>
        </w:rPr>
        <w:t xml:space="preserve"> and our parish.</w:t>
      </w:r>
    </w:p>
    <w:p w14:paraId="474B87BA" w14:textId="77777777" w:rsidR="002D6FC4" w:rsidRPr="00DC09E1" w:rsidRDefault="002D6FC4" w:rsidP="002D6FC4">
      <w:pPr>
        <w:spacing w:before="120" w:after="120"/>
        <w:rPr>
          <w:rFonts w:ascii="Segoe UI" w:eastAsia="MS Mincho" w:hAnsi="Segoe UI" w:cs="Segoe UI"/>
          <w:b/>
          <w:sz w:val="22"/>
          <w:szCs w:val="22"/>
          <w:lang w:val="en-US" w:eastAsia="en-US"/>
        </w:rPr>
      </w:pPr>
      <w:r w:rsidRPr="00DC09E1">
        <w:rPr>
          <w:rFonts w:ascii="Segoe UI" w:eastAsia="MS Mincho" w:hAnsi="Segoe UI" w:cs="Segoe UI"/>
          <w:b/>
          <w:sz w:val="22"/>
          <w:szCs w:val="22"/>
          <w:lang w:val="en-US" w:eastAsia="en-US"/>
        </w:rPr>
        <w:t>Vision</w:t>
      </w:r>
    </w:p>
    <w:p w14:paraId="37A2BE44" w14:textId="77777777" w:rsidR="002D6FC4" w:rsidRPr="00DC09E1" w:rsidRDefault="002D6FC4" w:rsidP="002D6FC4">
      <w:pPr>
        <w:spacing w:before="120" w:after="120"/>
        <w:rPr>
          <w:rFonts w:ascii="Segoe UI" w:eastAsia="MS Mincho" w:hAnsi="Segoe UI" w:cs="Segoe UI"/>
          <w:sz w:val="22"/>
          <w:szCs w:val="22"/>
          <w:lang w:val="en-US" w:eastAsia="en-US"/>
        </w:rPr>
      </w:pPr>
      <w:r w:rsidRPr="00DC09E1">
        <w:rPr>
          <w:rFonts w:ascii="Segoe UI" w:eastAsia="MS Mincho" w:hAnsi="Segoe UI" w:cs="Segoe UI"/>
          <w:sz w:val="22"/>
          <w:szCs w:val="22"/>
          <w:lang w:val="en-US" w:eastAsia="en-US"/>
        </w:rPr>
        <w:t>Children will leave St. Charles’:</w:t>
      </w:r>
    </w:p>
    <w:p w14:paraId="796A0C6B"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With a love for learning.</w:t>
      </w:r>
    </w:p>
    <w:p w14:paraId="746B5D47"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With Christ in their hearts.</w:t>
      </w:r>
    </w:p>
    <w:p w14:paraId="55E66919"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With outstanding manners.</w:t>
      </w:r>
    </w:p>
    <w:p w14:paraId="035ACB1D"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Showing care and respect for all.</w:t>
      </w:r>
    </w:p>
    <w:p w14:paraId="4D2EC1A5"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Having achieved their best.</w:t>
      </w:r>
    </w:p>
    <w:p w14:paraId="15C7B3EE"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With a sense of pride and confidence.</w:t>
      </w:r>
    </w:p>
    <w:p w14:paraId="294E74E6"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With a deep sense of responsibility.</w:t>
      </w:r>
    </w:p>
    <w:p w14:paraId="41E76150" w14:textId="77777777" w:rsidR="002D6FC4" w:rsidRPr="00DC09E1" w:rsidRDefault="002D6FC4" w:rsidP="002D6FC4">
      <w:pPr>
        <w:numPr>
          <w:ilvl w:val="0"/>
          <w:numId w:val="25"/>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With life-long skills to enhance their future.</w:t>
      </w:r>
    </w:p>
    <w:p w14:paraId="648D1805" w14:textId="77777777" w:rsidR="002D6FC4" w:rsidRPr="00DC09E1" w:rsidRDefault="002D6FC4" w:rsidP="002D6FC4">
      <w:pPr>
        <w:spacing w:before="120" w:after="120"/>
        <w:rPr>
          <w:rFonts w:ascii="Segoe UI" w:eastAsia="MS Mincho" w:hAnsi="Segoe UI" w:cs="Segoe UI"/>
          <w:sz w:val="22"/>
          <w:szCs w:val="22"/>
          <w:lang w:val="en-US" w:eastAsia="en-US"/>
        </w:rPr>
      </w:pPr>
      <w:r w:rsidRPr="00DC09E1">
        <w:rPr>
          <w:rFonts w:ascii="Segoe UI" w:eastAsia="MS Mincho" w:hAnsi="Segoe UI" w:cs="Segoe UI"/>
          <w:b/>
          <w:sz w:val="22"/>
          <w:szCs w:val="22"/>
          <w:lang w:val="en-US" w:eastAsia="en-US"/>
        </w:rPr>
        <w:t>Values:</w:t>
      </w:r>
    </w:p>
    <w:p w14:paraId="13DF6F7B" w14:textId="77777777" w:rsidR="002D6FC4" w:rsidRPr="00DC09E1" w:rsidRDefault="002D6FC4" w:rsidP="002D6FC4">
      <w:pPr>
        <w:spacing w:before="120" w:after="120"/>
        <w:rPr>
          <w:rFonts w:ascii="Segoe UI" w:eastAsia="MS Mincho" w:hAnsi="Segoe UI" w:cs="Segoe UI"/>
          <w:sz w:val="22"/>
          <w:szCs w:val="22"/>
          <w:lang w:val="en-US" w:eastAsia="en-US"/>
        </w:rPr>
      </w:pPr>
      <w:r w:rsidRPr="00DC09E1">
        <w:rPr>
          <w:rFonts w:ascii="Segoe UI" w:eastAsia="MS Mincho" w:hAnsi="Segoe UI" w:cs="Segoe UI"/>
          <w:sz w:val="22"/>
          <w:szCs w:val="22"/>
          <w:lang w:val="en-US" w:eastAsia="en-US"/>
        </w:rPr>
        <w:t>Everyone at St. Charles’ will be:</w:t>
      </w:r>
    </w:p>
    <w:p w14:paraId="7DC4783A" w14:textId="77777777" w:rsidR="002D6FC4" w:rsidRPr="00DC09E1" w:rsidRDefault="002D6FC4" w:rsidP="002D6FC4">
      <w:pPr>
        <w:numPr>
          <w:ilvl w:val="0"/>
          <w:numId w:val="26"/>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Compassionate</w:t>
      </w:r>
    </w:p>
    <w:p w14:paraId="75455243" w14:textId="77777777" w:rsidR="002D6FC4" w:rsidRPr="00DC09E1" w:rsidRDefault="002D6FC4" w:rsidP="002D6FC4">
      <w:pPr>
        <w:numPr>
          <w:ilvl w:val="0"/>
          <w:numId w:val="26"/>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Aspirational</w:t>
      </w:r>
    </w:p>
    <w:p w14:paraId="7F71C4A7" w14:textId="77777777" w:rsidR="002D6FC4" w:rsidRPr="00DC09E1" w:rsidRDefault="002D6FC4" w:rsidP="002D6FC4">
      <w:pPr>
        <w:numPr>
          <w:ilvl w:val="0"/>
          <w:numId w:val="26"/>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Determined</w:t>
      </w:r>
    </w:p>
    <w:p w14:paraId="4A9245A9" w14:textId="77777777" w:rsidR="002D6FC4" w:rsidRPr="00DC09E1" w:rsidRDefault="002D6FC4" w:rsidP="002D6FC4">
      <w:pPr>
        <w:numPr>
          <w:ilvl w:val="0"/>
          <w:numId w:val="26"/>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Enthusiastic</w:t>
      </w:r>
    </w:p>
    <w:p w14:paraId="68873C22" w14:textId="77777777" w:rsidR="002D6FC4" w:rsidRPr="00DC09E1" w:rsidRDefault="002D6FC4" w:rsidP="002D6FC4">
      <w:pPr>
        <w:numPr>
          <w:ilvl w:val="0"/>
          <w:numId w:val="26"/>
        </w:numPr>
        <w:spacing w:before="120" w:after="120" w:line="276" w:lineRule="auto"/>
        <w:contextualSpacing/>
        <w:rPr>
          <w:rFonts w:ascii="Segoe UI" w:hAnsi="Segoe UI" w:cs="Segoe UI"/>
          <w:sz w:val="22"/>
          <w:szCs w:val="22"/>
          <w:lang w:eastAsia="en-US"/>
        </w:rPr>
      </w:pPr>
      <w:r w:rsidRPr="00DC09E1">
        <w:rPr>
          <w:rFonts w:ascii="Segoe UI" w:hAnsi="Segoe UI" w:cs="Segoe UI"/>
          <w:sz w:val="22"/>
          <w:szCs w:val="22"/>
          <w:lang w:eastAsia="en-US"/>
        </w:rPr>
        <w:t>Humble</w:t>
      </w:r>
    </w:p>
    <w:p w14:paraId="271AD917" w14:textId="77777777" w:rsidR="002D6FC4" w:rsidRPr="00DC09E1" w:rsidRDefault="002D6FC4" w:rsidP="002D6FC4">
      <w:pPr>
        <w:numPr>
          <w:ilvl w:val="0"/>
          <w:numId w:val="26"/>
        </w:numPr>
        <w:spacing w:before="120" w:after="200" w:line="276" w:lineRule="auto"/>
        <w:contextualSpacing/>
        <w:rPr>
          <w:rFonts w:ascii="Segoe UI" w:hAnsi="Segoe UI" w:cs="Segoe UI"/>
          <w:sz w:val="22"/>
          <w:szCs w:val="22"/>
          <w:lang w:eastAsia="en-US"/>
        </w:rPr>
      </w:pPr>
      <w:r w:rsidRPr="00DC09E1">
        <w:rPr>
          <w:rFonts w:ascii="Segoe UI" w:hAnsi="Segoe UI" w:cs="Segoe UI"/>
          <w:sz w:val="22"/>
          <w:szCs w:val="22"/>
          <w:lang w:eastAsia="en-US"/>
        </w:rPr>
        <w:t>Friendly</w:t>
      </w:r>
    </w:p>
    <w:p w14:paraId="4C07210B" w14:textId="77777777" w:rsidR="002D6FC4" w:rsidRPr="00DC09E1" w:rsidRDefault="002D6FC4" w:rsidP="002D6FC4">
      <w:pPr>
        <w:numPr>
          <w:ilvl w:val="0"/>
          <w:numId w:val="26"/>
        </w:numPr>
        <w:spacing w:before="120" w:after="200" w:line="276" w:lineRule="auto"/>
        <w:contextualSpacing/>
        <w:rPr>
          <w:rFonts w:ascii="Segoe UI" w:hAnsi="Segoe UI" w:cs="Segoe UI"/>
          <w:sz w:val="22"/>
          <w:szCs w:val="22"/>
          <w:lang w:eastAsia="en-US"/>
        </w:rPr>
      </w:pPr>
      <w:r w:rsidRPr="00DC09E1">
        <w:rPr>
          <w:rFonts w:ascii="Segoe UI" w:hAnsi="Segoe UI" w:cs="Segoe UI"/>
          <w:sz w:val="22"/>
          <w:szCs w:val="22"/>
          <w:lang w:eastAsia="en-US"/>
        </w:rPr>
        <w:t>Trustworthy</w:t>
      </w:r>
    </w:p>
    <w:p w14:paraId="488B8D18" w14:textId="77777777" w:rsidR="002D6FC4" w:rsidRPr="00DC09E1" w:rsidRDefault="002D6FC4" w:rsidP="00A32164">
      <w:pPr>
        <w:autoSpaceDE w:val="0"/>
        <w:autoSpaceDN w:val="0"/>
        <w:adjustRightInd w:val="0"/>
        <w:spacing w:line="276" w:lineRule="auto"/>
        <w:rPr>
          <w:rFonts w:ascii="Segoe UI" w:hAnsi="Segoe UI" w:cs="Segoe UI"/>
          <w:b/>
          <w:i/>
          <w:sz w:val="22"/>
          <w:szCs w:val="22"/>
        </w:rPr>
      </w:pPr>
    </w:p>
    <w:p w14:paraId="2CB0B35A" w14:textId="77777777" w:rsidR="002D6FC4" w:rsidRDefault="002D6FC4" w:rsidP="00A32164">
      <w:pPr>
        <w:autoSpaceDE w:val="0"/>
        <w:autoSpaceDN w:val="0"/>
        <w:adjustRightInd w:val="0"/>
        <w:spacing w:line="276" w:lineRule="auto"/>
        <w:rPr>
          <w:rFonts w:ascii="Segoe UI" w:hAnsi="Segoe UI" w:cs="Segoe UI"/>
          <w:b/>
          <w:i/>
          <w:sz w:val="22"/>
          <w:szCs w:val="22"/>
        </w:rPr>
      </w:pPr>
    </w:p>
    <w:p w14:paraId="11DD512D" w14:textId="77777777" w:rsidR="00DC09E1" w:rsidRPr="00DC09E1" w:rsidRDefault="00DC09E1" w:rsidP="00A32164">
      <w:pPr>
        <w:autoSpaceDE w:val="0"/>
        <w:autoSpaceDN w:val="0"/>
        <w:adjustRightInd w:val="0"/>
        <w:spacing w:line="276" w:lineRule="auto"/>
        <w:rPr>
          <w:rFonts w:ascii="Segoe UI" w:hAnsi="Segoe UI" w:cs="Segoe UI"/>
          <w:b/>
          <w:i/>
          <w:sz w:val="22"/>
          <w:szCs w:val="22"/>
        </w:rPr>
      </w:pPr>
    </w:p>
    <w:p w14:paraId="727FD7C7" w14:textId="77777777" w:rsidR="00E83E0D" w:rsidRPr="00DC09E1" w:rsidRDefault="00E83E0D" w:rsidP="00A32164">
      <w:pPr>
        <w:autoSpaceDE w:val="0"/>
        <w:autoSpaceDN w:val="0"/>
        <w:adjustRightInd w:val="0"/>
        <w:spacing w:line="276" w:lineRule="auto"/>
        <w:rPr>
          <w:rFonts w:ascii="Segoe UI" w:hAnsi="Segoe UI" w:cs="Segoe UI"/>
          <w:b/>
          <w:i/>
          <w:sz w:val="22"/>
          <w:szCs w:val="22"/>
        </w:rPr>
      </w:pPr>
      <w:r w:rsidRPr="00DC09E1">
        <w:rPr>
          <w:rFonts w:ascii="Segoe UI" w:hAnsi="Segoe UI" w:cs="Segoe UI"/>
          <w:b/>
          <w:i/>
          <w:sz w:val="22"/>
          <w:szCs w:val="22"/>
        </w:rPr>
        <w:lastRenderedPageBreak/>
        <w:t>“The most powerful single moderator that enhances achievement is feedback. “</w:t>
      </w:r>
    </w:p>
    <w:p w14:paraId="2D85E27B" w14:textId="77777777" w:rsidR="00E83E0D" w:rsidRPr="00DC09E1" w:rsidRDefault="00E83E0D" w:rsidP="00A32164">
      <w:pPr>
        <w:autoSpaceDE w:val="0"/>
        <w:autoSpaceDN w:val="0"/>
        <w:adjustRightInd w:val="0"/>
        <w:spacing w:line="276" w:lineRule="auto"/>
        <w:rPr>
          <w:rFonts w:ascii="Segoe UI" w:hAnsi="Segoe UI" w:cs="Segoe UI"/>
          <w:b/>
          <w:i/>
          <w:sz w:val="22"/>
          <w:szCs w:val="22"/>
        </w:rPr>
      </w:pPr>
    </w:p>
    <w:p w14:paraId="044E65D3" w14:textId="77777777" w:rsidR="00F221B9" w:rsidRPr="00DC09E1" w:rsidRDefault="00F221B9" w:rsidP="00A32164">
      <w:pPr>
        <w:autoSpaceDE w:val="0"/>
        <w:autoSpaceDN w:val="0"/>
        <w:adjustRightInd w:val="0"/>
        <w:spacing w:line="276" w:lineRule="auto"/>
        <w:rPr>
          <w:rFonts w:ascii="Segoe UI" w:hAnsi="Segoe UI" w:cs="Segoe UI"/>
          <w:b/>
          <w:sz w:val="22"/>
          <w:szCs w:val="22"/>
        </w:rPr>
      </w:pPr>
      <w:r w:rsidRPr="00DC09E1">
        <w:rPr>
          <w:rFonts w:ascii="Segoe UI" w:hAnsi="Segoe UI" w:cs="Segoe UI"/>
          <w:b/>
          <w:sz w:val="22"/>
          <w:szCs w:val="22"/>
        </w:rPr>
        <w:t>Introduction</w:t>
      </w:r>
    </w:p>
    <w:p w14:paraId="4EA4FAA9" w14:textId="77777777" w:rsidR="008B0AA6" w:rsidRPr="00DC09E1" w:rsidRDefault="008B0AA6" w:rsidP="00A32164">
      <w:pPr>
        <w:autoSpaceDE w:val="0"/>
        <w:autoSpaceDN w:val="0"/>
        <w:adjustRightInd w:val="0"/>
        <w:spacing w:line="276" w:lineRule="auto"/>
        <w:rPr>
          <w:rFonts w:ascii="Segoe UI" w:hAnsi="Segoe UI" w:cs="Segoe UI"/>
          <w:sz w:val="22"/>
          <w:szCs w:val="22"/>
        </w:rPr>
      </w:pPr>
      <w:r w:rsidRPr="00DC09E1">
        <w:rPr>
          <w:rFonts w:ascii="Segoe UI" w:hAnsi="Segoe UI" w:cs="Segoe UI"/>
          <w:sz w:val="22"/>
          <w:szCs w:val="22"/>
        </w:rPr>
        <w:t xml:space="preserve">Marking and feedback is an important and valued part of ‘Assessment for Learning’ and used as a tool to improve teaching and learning. At </w:t>
      </w:r>
      <w:r w:rsidR="0003428A" w:rsidRPr="00DC09E1">
        <w:rPr>
          <w:rFonts w:ascii="Segoe UI" w:hAnsi="Segoe UI" w:cs="Segoe UI"/>
          <w:sz w:val="22"/>
          <w:szCs w:val="22"/>
        </w:rPr>
        <w:t>St Charles</w:t>
      </w:r>
      <w:r w:rsidR="00A32164" w:rsidRPr="00DC09E1">
        <w:rPr>
          <w:rFonts w:ascii="Segoe UI" w:hAnsi="Segoe UI" w:cs="Segoe UI"/>
          <w:sz w:val="22"/>
          <w:szCs w:val="22"/>
        </w:rPr>
        <w:t xml:space="preserve">, </w:t>
      </w:r>
      <w:r w:rsidRPr="00DC09E1">
        <w:rPr>
          <w:rFonts w:ascii="Segoe UI" w:hAnsi="Segoe UI" w:cs="Segoe UI"/>
          <w:sz w:val="22"/>
          <w:szCs w:val="22"/>
        </w:rPr>
        <w:t xml:space="preserve">we believe in focussing on the positive achievements children make and this belief is reflected in our policy. Feedback </w:t>
      </w:r>
      <w:r w:rsidR="00E83E0D" w:rsidRPr="00DC09E1">
        <w:rPr>
          <w:rFonts w:ascii="Segoe UI" w:hAnsi="Segoe UI" w:cs="Segoe UI"/>
          <w:sz w:val="22"/>
          <w:szCs w:val="22"/>
        </w:rPr>
        <w:t>clearly refers to a whole range of responses including:</w:t>
      </w:r>
    </w:p>
    <w:p w14:paraId="2A310947" w14:textId="77777777" w:rsidR="00E83E0D" w:rsidRPr="00DC09E1" w:rsidRDefault="00E83E0D" w:rsidP="00A32164">
      <w:pPr>
        <w:numPr>
          <w:ilvl w:val="0"/>
          <w:numId w:val="24"/>
        </w:numPr>
        <w:autoSpaceDE w:val="0"/>
        <w:autoSpaceDN w:val="0"/>
        <w:adjustRightInd w:val="0"/>
        <w:spacing w:line="276" w:lineRule="auto"/>
        <w:rPr>
          <w:rFonts w:ascii="Segoe UI" w:hAnsi="Segoe UI" w:cs="Segoe UI"/>
          <w:sz w:val="22"/>
          <w:szCs w:val="22"/>
        </w:rPr>
      </w:pPr>
      <w:r w:rsidRPr="00DC09E1">
        <w:rPr>
          <w:rFonts w:ascii="Segoe UI" w:hAnsi="Segoe UI" w:cs="Segoe UI"/>
          <w:sz w:val="22"/>
          <w:szCs w:val="22"/>
        </w:rPr>
        <w:t>written</w:t>
      </w:r>
    </w:p>
    <w:p w14:paraId="363DA124" w14:textId="77777777" w:rsidR="00E83E0D" w:rsidRPr="00DC09E1" w:rsidRDefault="00E83E0D" w:rsidP="002D6FC4">
      <w:pPr>
        <w:numPr>
          <w:ilvl w:val="0"/>
          <w:numId w:val="24"/>
        </w:numPr>
        <w:autoSpaceDE w:val="0"/>
        <w:autoSpaceDN w:val="0"/>
        <w:adjustRightInd w:val="0"/>
        <w:spacing w:line="276" w:lineRule="auto"/>
        <w:rPr>
          <w:rFonts w:ascii="Segoe UI" w:hAnsi="Segoe UI" w:cs="Segoe UI"/>
          <w:sz w:val="22"/>
          <w:szCs w:val="22"/>
        </w:rPr>
      </w:pPr>
      <w:r w:rsidRPr="00DC09E1">
        <w:rPr>
          <w:rFonts w:ascii="Segoe UI" w:hAnsi="Segoe UI" w:cs="Segoe UI"/>
          <w:sz w:val="22"/>
          <w:szCs w:val="22"/>
        </w:rPr>
        <w:t xml:space="preserve">oral </w:t>
      </w:r>
    </w:p>
    <w:p w14:paraId="755BAC54" w14:textId="77777777" w:rsidR="00E83E0D" w:rsidRPr="00DC09E1" w:rsidRDefault="00E83E0D" w:rsidP="00A32164">
      <w:pPr>
        <w:numPr>
          <w:ilvl w:val="0"/>
          <w:numId w:val="24"/>
        </w:numPr>
        <w:autoSpaceDE w:val="0"/>
        <w:autoSpaceDN w:val="0"/>
        <w:adjustRightInd w:val="0"/>
        <w:spacing w:line="276" w:lineRule="auto"/>
        <w:rPr>
          <w:rFonts w:ascii="Segoe UI" w:hAnsi="Segoe UI" w:cs="Segoe UI"/>
          <w:sz w:val="22"/>
          <w:szCs w:val="22"/>
        </w:rPr>
      </w:pPr>
      <w:r w:rsidRPr="00DC09E1">
        <w:rPr>
          <w:rFonts w:ascii="Segoe UI" w:hAnsi="Segoe UI" w:cs="Segoe UI"/>
          <w:sz w:val="22"/>
          <w:szCs w:val="22"/>
        </w:rPr>
        <w:t xml:space="preserve">feedback from self, peer, </w:t>
      </w:r>
      <w:proofErr w:type="gramStart"/>
      <w:r w:rsidRPr="00DC09E1">
        <w:rPr>
          <w:rFonts w:ascii="Segoe UI" w:hAnsi="Segoe UI" w:cs="Segoe UI"/>
          <w:sz w:val="22"/>
          <w:szCs w:val="22"/>
        </w:rPr>
        <w:t>TA’s</w:t>
      </w:r>
      <w:proofErr w:type="gramEnd"/>
      <w:r w:rsidRPr="00DC09E1">
        <w:rPr>
          <w:rFonts w:ascii="Segoe UI" w:hAnsi="Segoe UI" w:cs="Segoe UI"/>
          <w:sz w:val="22"/>
          <w:szCs w:val="22"/>
        </w:rPr>
        <w:t xml:space="preserve"> and teachers</w:t>
      </w:r>
    </w:p>
    <w:p w14:paraId="58EF12F1" w14:textId="77777777" w:rsidR="008B0AA6" w:rsidRPr="00DC09E1" w:rsidRDefault="008B0AA6" w:rsidP="00A32164">
      <w:pPr>
        <w:spacing w:line="276" w:lineRule="auto"/>
        <w:rPr>
          <w:rFonts w:ascii="Segoe UI" w:hAnsi="Segoe UI" w:cs="Segoe UI"/>
          <w:b/>
          <w:sz w:val="22"/>
          <w:szCs w:val="22"/>
          <w:u w:val="single"/>
        </w:rPr>
      </w:pPr>
    </w:p>
    <w:p w14:paraId="66B68E47" w14:textId="77777777" w:rsidR="008B0AA6" w:rsidRPr="00DC09E1" w:rsidRDefault="008B0AA6" w:rsidP="00A32164">
      <w:pPr>
        <w:spacing w:line="276" w:lineRule="auto"/>
        <w:rPr>
          <w:rFonts w:ascii="Segoe UI" w:hAnsi="Segoe UI" w:cs="Segoe UI"/>
          <w:sz w:val="22"/>
          <w:szCs w:val="22"/>
        </w:rPr>
      </w:pPr>
      <w:r w:rsidRPr="00DC09E1">
        <w:rPr>
          <w:rFonts w:ascii="Segoe UI" w:hAnsi="Segoe UI" w:cs="Segoe UI"/>
          <w:b/>
          <w:sz w:val="22"/>
          <w:szCs w:val="22"/>
        </w:rPr>
        <w:t>Aims:</w:t>
      </w:r>
      <w:r w:rsidRPr="00DC09E1">
        <w:rPr>
          <w:rFonts w:ascii="Segoe UI" w:hAnsi="Segoe UI" w:cs="Segoe UI"/>
          <w:sz w:val="22"/>
          <w:szCs w:val="22"/>
        </w:rPr>
        <w:t xml:space="preserve"> </w:t>
      </w:r>
    </w:p>
    <w:p w14:paraId="047D14C3" w14:textId="77777777" w:rsidR="008B0AA6" w:rsidRPr="00DC09E1" w:rsidRDefault="008B0AA6" w:rsidP="00A32164">
      <w:pPr>
        <w:numPr>
          <w:ilvl w:val="0"/>
          <w:numId w:val="14"/>
        </w:numPr>
        <w:spacing w:line="276" w:lineRule="auto"/>
        <w:rPr>
          <w:rFonts w:ascii="Segoe UI" w:hAnsi="Segoe UI" w:cs="Segoe UI"/>
          <w:sz w:val="22"/>
          <w:szCs w:val="22"/>
        </w:rPr>
      </w:pPr>
      <w:r w:rsidRPr="00DC09E1">
        <w:rPr>
          <w:rFonts w:ascii="Segoe UI" w:hAnsi="Segoe UI" w:cs="Segoe UI"/>
          <w:sz w:val="22"/>
          <w:szCs w:val="22"/>
        </w:rPr>
        <w:t>Give feedback that f</w:t>
      </w:r>
      <w:r w:rsidR="00A32164" w:rsidRPr="00DC09E1">
        <w:rPr>
          <w:rFonts w:ascii="Segoe UI" w:hAnsi="Segoe UI" w:cs="Segoe UI"/>
          <w:sz w:val="22"/>
          <w:szCs w:val="22"/>
        </w:rPr>
        <w:t>ocuses on positive achievements</w:t>
      </w:r>
    </w:p>
    <w:p w14:paraId="4D921D95" w14:textId="77777777" w:rsidR="008B0AA6" w:rsidRPr="00DC09E1" w:rsidRDefault="008B0AA6" w:rsidP="00A32164">
      <w:pPr>
        <w:numPr>
          <w:ilvl w:val="0"/>
          <w:numId w:val="14"/>
        </w:numPr>
        <w:spacing w:line="276" w:lineRule="auto"/>
        <w:rPr>
          <w:rFonts w:ascii="Segoe UI" w:hAnsi="Segoe UI" w:cs="Segoe UI"/>
          <w:sz w:val="22"/>
          <w:szCs w:val="22"/>
        </w:rPr>
      </w:pPr>
      <w:r w:rsidRPr="00DC09E1">
        <w:rPr>
          <w:rFonts w:ascii="Segoe UI" w:hAnsi="Segoe UI" w:cs="Segoe UI"/>
          <w:sz w:val="22"/>
          <w:szCs w:val="22"/>
        </w:rPr>
        <w:t>Give feedback that reflects the learnin</w:t>
      </w:r>
      <w:r w:rsidR="00A32164" w:rsidRPr="00DC09E1">
        <w:rPr>
          <w:rFonts w:ascii="Segoe UI" w:hAnsi="Segoe UI" w:cs="Segoe UI"/>
          <w:sz w:val="22"/>
          <w:szCs w:val="22"/>
        </w:rPr>
        <w:t>g outcomes and success criteria</w:t>
      </w:r>
    </w:p>
    <w:p w14:paraId="7985C56D" w14:textId="77777777" w:rsidR="008B0AA6" w:rsidRPr="00DC09E1" w:rsidRDefault="008B0AA6" w:rsidP="00A32164">
      <w:pPr>
        <w:numPr>
          <w:ilvl w:val="0"/>
          <w:numId w:val="14"/>
        </w:numPr>
        <w:spacing w:line="276" w:lineRule="auto"/>
        <w:rPr>
          <w:rFonts w:ascii="Segoe UI" w:hAnsi="Segoe UI" w:cs="Segoe UI"/>
          <w:sz w:val="22"/>
          <w:szCs w:val="22"/>
        </w:rPr>
      </w:pPr>
      <w:r w:rsidRPr="00DC09E1">
        <w:rPr>
          <w:rFonts w:ascii="Segoe UI" w:hAnsi="Segoe UI" w:cs="Segoe UI"/>
          <w:sz w:val="22"/>
          <w:szCs w:val="22"/>
        </w:rPr>
        <w:t>Use feedback as a tool t</w:t>
      </w:r>
      <w:r w:rsidR="00A32164" w:rsidRPr="00DC09E1">
        <w:rPr>
          <w:rFonts w:ascii="Segoe UI" w:hAnsi="Segoe UI" w:cs="Segoe UI"/>
          <w:sz w:val="22"/>
          <w:szCs w:val="22"/>
        </w:rPr>
        <w:t>o improve teaching and learning</w:t>
      </w:r>
    </w:p>
    <w:p w14:paraId="1BF3E0CF" w14:textId="77777777" w:rsidR="008B0AA6" w:rsidRPr="00DC09E1" w:rsidRDefault="008B0AA6" w:rsidP="00A32164">
      <w:pPr>
        <w:numPr>
          <w:ilvl w:val="0"/>
          <w:numId w:val="14"/>
        </w:numPr>
        <w:spacing w:line="276" w:lineRule="auto"/>
        <w:rPr>
          <w:rFonts w:ascii="Segoe UI" w:hAnsi="Segoe UI" w:cs="Segoe UI"/>
          <w:sz w:val="22"/>
          <w:szCs w:val="22"/>
        </w:rPr>
      </w:pPr>
      <w:r w:rsidRPr="00DC09E1">
        <w:rPr>
          <w:rFonts w:ascii="Segoe UI" w:hAnsi="Segoe UI" w:cs="Segoe UI"/>
          <w:sz w:val="22"/>
          <w:szCs w:val="22"/>
        </w:rPr>
        <w:t>Use feedback to m</w:t>
      </w:r>
      <w:r w:rsidR="00A32164" w:rsidRPr="00DC09E1">
        <w:rPr>
          <w:rFonts w:ascii="Segoe UI" w:hAnsi="Segoe UI" w:cs="Segoe UI"/>
          <w:sz w:val="22"/>
          <w:szCs w:val="22"/>
        </w:rPr>
        <w:t>otivate and encourage learners</w:t>
      </w:r>
    </w:p>
    <w:p w14:paraId="76042290" w14:textId="77777777" w:rsidR="008B0AA6" w:rsidRPr="00DC09E1" w:rsidRDefault="008B0AA6" w:rsidP="00A32164">
      <w:pPr>
        <w:numPr>
          <w:ilvl w:val="0"/>
          <w:numId w:val="14"/>
        </w:numPr>
        <w:spacing w:line="276" w:lineRule="auto"/>
        <w:rPr>
          <w:rFonts w:ascii="Segoe UI" w:hAnsi="Segoe UI" w:cs="Segoe UI"/>
          <w:sz w:val="22"/>
          <w:szCs w:val="22"/>
        </w:rPr>
      </w:pPr>
      <w:r w:rsidRPr="00DC09E1">
        <w:rPr>
          <w:rFonts w:ascii="Segoe UI" w:hAnsi="Segoe UI" w:cs="Segoe UI"/>
          <w:sz w:val="22"/>
          <w:szCs w:val="22"/>
        </w:rPr>
        <w:t>Involve children through peer and self-assessment</w:t>
      </w:r>
    </w:p>
    <w:p w14:paraId="17AEE574" w14:textId="77777777" w:rsidR="008B0AA6" w:rsidRPr="00DC09E1" w:rsidRDefault="008B0AA6" w:rsidP="00A32164">
      <w:pPr>
        <w:numPr>
          <w:ilvl w:val="0"/>
          <w:numId w:val="14"/>
        </w:numPr>
        <w:spacing w:line="276" w:lineRule="auto"/>
        <w:rPr>
          <w:rFonts w:ascii="Segoe UI" w:hAnsi="Segoe UI" w:cs="Segoe UI"/>
          <w:sz w:val="22"/>
          <w:szCs w:val="22"/>
        </w:rPr>
      </w:pPr>
      <w:r w:rsidRPr="00DC09E1">
        <w:rPr>
          <w:rFonts w:ascii="Segoe UI" w:hAnsi="Segoe UI" w:cs="Segoe UI"/>
          <w:sz w:val="22"/>
          <w:szCs w:val="22"/>
        </w:rPr>
        <w:t>Allow time to read</w:t>
      </w:r>
      <w:r w:rsidR="00A32164" w:rsidRPr="00DC09E1">
        <w:rPr>
          <w:rFonts w:ascii="Segoe UI" w:hAnsi="Segoe UI" w:cs="Segoe UI"/>
          <w:sz w:val="22"/>
          <w:szCs w:val="22"/>
        </w:rPr>
        <w:t xml:space="preserve"> feedback and make improvements</w:t>
      </w:r>
    </w:p>
    <w:p w14:paraId="2BA53F6D" w14:textId="77777777" w:rsidR="00E55AF4" w:rsidRPr="00DC09E1" w:rsidRDefault="00E55AF4" w:rsidP="00E55AF4">
      <w:pPr>
        <w:spacing w:line="276" w:lineRule="auto"/>
        <w:rPr>
          <w:rFonts w:ascii="Segoe UI" w:hAnsi="Segoe UI" w:cs="Segoe UI"/>
          <w:sz w:val="22"/>
          <w:szCs w:val="22"/>
        </w:rPr>
      </w:pPr>
    </w:p>
    <w:p w14:paraId="7D7EF97B" w14:textId="77777777" w:rsidR="00DC09E1" w:rsidRDefault="00DC09E1" w:rsidP="00DC09E1">
      <w:pPr>
        <w:spacing w:line="276" w:lineRule="auto"/>
        <w:rPr>
          <w:rFonts w:ascii="Segoe UI" w:hAnsi="Segoe UI"/>
          <w:b/>
          <w:sz w:val="22"/>
          <w:szCs w:val="22"/>
        </w:rPr>
      </w:pPr>
      <w:r>
        <w:rPr>
          <w:rFonts w:ascii="Segoe UI" w:hAnsi="Segoe UI"/>
          <w:b/>
          <w:sz w:val="22"/>
          <w:szCs w:val="22"/>
        </w:rPr>
        <w:t>Feedback</w:t>
      </w:r>
    </w:p>
    <w:p w14:paraId="0B35EF6E" w14:textId="77777777" w:rsidR="002D6FC4" w:rsidRPr="00DC09E1" w:rsidRDefault="002D6FC4" w:rsidP="00DC09E1">
      <w:pPr>
        <w:spacing w:line="276" w:lineRule="auto"/>
        <w:rPr>
          <w:rFonts w:ascii="Segoe UI" w:hAnsi="Segoe UI"/>
          <w:b/>
          <w:sz w:val="22"/>
          <w:szCs w:val="22"/>
        </w:rPr>
      </w:pPr>
      <w:r w:rsidRPr="00DC09E1">
        <w:rPr>
          <w:rFonts w:ascii="Segoe UI" w:hAnsi="Segoe UI"/>
          <w:sz w:val="22"/>
          <w:szCs w:val="22"/>
        </w:rPr>
        <w:t xml:space="preserve">Feedback is delivered through three key practices: </w:t>
      </w:r>
    </w:p>
    <w:p w14:paraId="2F2EF94C" w14:textId="77777777" w:rsidR="002D6FC4" w:rsidRPr="00DC09E1" w:rsidRDefault="002D6FC4" w:rsidP="00DC09E1">
      <w:pPr>
        <w:spacing w:line="276" w:lineRule="auto"/>
        <w:rPr>
          <w:rFonts w:ascii="Segoe UI" w:hAnsi="Segoe UI"/>
          <w:sz w:val="22"/>
          <w:szCs w:val="22"/>
        </w:rPr>
      </w:pPr>
      <w:r w:rsidRPr="00DC09E1">
        <w:rPr>
          <w:rFonts w:ascii="Segoe UI" w:hAnsi="Segoe UI"/>
          <w:b/>
          <w:sz w:val="22"/>
          <w:szCs w:val="22"/>
        </w:rPr>
        <w:t>Self-marking</w:t>
      </w:r>
      <w:r w:rsidRPr="00DC09E1">
        <w:rPr>
          <w:rFonts w:ascii="Segoe UI" w:hAnsi="Segoe UI"/>
          <w:sz w:val="22"/>
          <w:szCs w:val="22"/>
        </w:rPr>
        <w:t xml:space="preserve"> is pupil-led and enables and rapidly enables them to identify correct and incorrect responses. Learning is sometimes but not always moved forward with this approach, as it only allows identification of what is correct and what is not. This approach is used regularly in maths, reading and in flashback four quizzes. </w:t>
      </w:r>
    </w:p>
    <w:p w14:paraId="381EA423" w14:textId="77777777" w:rsidR="002D6FC4" w:rsidRPr="00DC09E1" w:rsidRDefault="002D6FC4" w:rsidP="00A32164">
      <w:pPr>
        <w:spacing w:line="276" w:lineRule="auto"/>
        <w:ind w:left="360"/>
        <w:rPr>
          <w:rFonts w:ascii="Segoe UI" w:hAnsi="Segoe UI"/>
          <w:sz w:val="22"/>
          <w:szCs w:val="22"/>
        </w:rPr>
      </w:pPr>
    </w:p>
    <w:p w14:paraId="0A8BB027" w14:textId="77777777" w:rsidR="002D6FC4" w:rsidRPr="00DC09E1" w:rsidRDefault="002D6FC4" w:rsidP="00DC09E1">
      <w:pPr>
        <w:spacing w:line="276" w:lineRule="auto"/>
        <w:rPr>
          <w:rFonts w:ascii="Segoe UI" w:hAnsi="Segoe UI"/>
          <w:sz w:val="22"/>
          <w:szCs w:val="22"/>
        </w:rPr>
      </w:pPr>
      <w:r w:rsidRPr="00DC09E1">
        <w:rPr>
          <w:rFonts w:ascii="Segoe UI" w:hAnsi="Segoe UI"/>
          <w:b/>
          <w:sz w:val="22"/>
          <w:szCs w:val="22"/>
        </w:rPr>
        <w:t>Verbal feedback</w:t>
      </w:r>
      <w:r w:rsidRPr="00DC09E1">
        <w:rPr>
          <w:rFonts w:ascii="Segoe UI" w:hAnsi="Segoe UI"/>
          <w:sz w:val="22"/>
          <w:szCs w:val="22"/>
        </w:rPr>
        <w:t xml:space="preserve"> prioritises moving learning forward in the moment. Teachers and support staff hold effective discussions with individuals, groups and/or the whole class, explaining how learning can be improved by providing nest steps. This practice is expected to take place in every subject. </w:t>
      </w:r>
    </w:p>
    <w:p w14:paraId="2BF18F0D" w14:textId="77777777" w:rsidR="002D6FC4" w:rsidRPr="00DC09E1" w:rsidRDefault="002D6FC4" w:rsidP="00A32164">
      <w:pPr>
        <w:spacing w:line="276" w:lineRule="auto"/>
        <w:ind w:left="360"/>
        <w:rPr>
          <w:rFonts w:ascii="Segoe UI" w:hAnsi="Segoe UI"/>
          <w:sz w:val="22"/>
          <w:szCs w:val="22"/>
        </w:rPr>
      </w:pPr>
    </w:p>
    <w:p w14:paraId="6D09B91E" w14:textId="77777777" w:rsidR="002D6FC4" w:rsidRPr="00DC09E1" w:rsidRDefault="002D6FC4" w:rsidP="00DC09E1">
      <w:pPr>
        <w:spacing w:line="276" w:lineRule="auto"/>
        <w:rPr>
          <w:rFonts w:ascii="Segoe UI" w:hAnsi="Segoe UI"/>
          <w:sz w:val="22"/>
          <w:szCs w:val="22"/>
        </w:rPr>
      </w:pPr>
      <w:r w:rsidRPr="00DC09E1">
        <w:rPr>
          <w:rFonts w:ascii="Segoe UI" w:hAnsi="Segoe UI"/>
          <w:b/>
          <w:sz w:val="22"/>
          <w:szCs w:val="22"/>
        </w:rPr>
        <w:t>Whole class feedback</w:t>
      </w:r>
      <w:r w:rsidRPr="00DC09E1">
        <w:rPr>
          <w:rFonts w:ascii="Segoe UI" w:hAnsi="Segoe UI"/>
          <w:sz w:val="22"/>
          <w:szCs w:val="22"/>
        </w:rPr>
        <w:t xml:space="preserve"> prioritises moving learning forward either at the end of the session or at the beginning of the next session. Whole class feedback has a positive impact on learning, in addition to developing pupils’ individual, group and whole class character. At St Charles’ we use a one-page format to record their feedback which is always shared with pupils at the beginning of the next session in the teaching sequence. This enables a review of prior learning, retrieval of previously taught knowledge and enable pupils to move their learning forward by responding to the feedback provided where required. </w:t>
      </w:r>
    </w:p>
    <w:p w14:paraId="290F941C" w14:textId="77777777" w:rsidR="002D6FC4" w:rsidRPr="00DC09E1" w:rsidRDefault="002D6FC4" w:rsidP="002D6FC4">
      <w:pPr>
        <w:spacing w:line="276" w:lineRule="auto"/>
        <w:ind w:left="360"/>
        <w:rPr>
          <w:rFonts w:ascii="Segoe UI" w:hAnsi="Segoe UI"/>
          <w:sz w:val="22"/>
          <w:szCs w:val="22"/>
        </w:rPr>
      </w:pPr>
    </w:p>
    <w:p w14:paraId="55B1B257" w14:textId="77777777" w:rsidR="002D6FC4" w:rsidRPr="00DC09E1" w:rsidRDefault="002D6FC4" w:rsidP="00DC09E1">
      <w:pPr>
        <w:spacing w:line="276" w:lineRule="auto"/>
        <w:rPr>
          <w:rFonts w:ascii="Segoe UI" w:hAnsi="Segoe UI"/>
          <w:b/>
          <w:sz w:val="22"/>
          <w:szCs w:val="22"/>
        </w:rPr>
      </w:pPr>
      <w:r w:rsidRPr="00DC09E1">
        <w:rPr>
          <w:rFonts w:ascii="Segoe UI" w:hAnsi="Segoe UI"/>
          <w:b/>
          <w:sz w:val="22"/>
          <w:szCs w:val="22"/>
        </w:rPr>
        <w:lastRenderedPageBreak/>
        <w:t xml:space="preserve">Early Years </w:t>
      </w:r>
    </w:p>
    <w:p w14:paraId="1D1387FA" w14:textId="77777777" w:rsidR="002D6FC4" w:rsidRPr="00DC09E1" w:rsidRDefault="002D6FC4" w:rsidP="00DC09E1">
      <w:pPr>
        <w:spacing w:line="276" w:lineRule="auto"/>
        <w:rPr>
          <w:rFonts w:ascii="Segoe UI" w:hAnsi="Segoe UI"/>
          <w:sz w:val="22"/>
          <w:szCs w:val="22"/>
        </w:rPr>
      </w:pPr>
      <w:r w:rsidRPr="00DC09E1">
        <w:rPr>
          <w:rFonts w:ascii="Segoe UI" w:hAnsi="Segoe UI"/>
          <w:sz w:val="22"/>
          <w:szCs w:val="22"/>
        </w:rPr>
        <w:t xml:space="preserve">In the early years, whole class feedback is provided by the class teacher and/or support staff as appropriate to the learning that is taking place. By the summer term, whole class feedback will be provided at least once per day. </w:t>
      </w:r>
    </w:p>
    <w:p w14:paraId="11544988" w14:textId="77777777" w:rsidR="002D6FC4" w:rsidRPr="00DC09E1" w:rsidRDefault="002D6FC4" w:rsidP="002D6FC4">
      <w:pPr>
        <w:spacing w:line="276" w:lineRule="auto"/>
        <w:ind w:left="360"/>
        <w:rPr>
          <w:rFonts w:ascii="Segoe UI" w:hAnsi="Segoe UI"/>
          <w:sz w:val="22"/>
          <w:szCs w:val="22"/>
        </w:rPr>
      </w:pPr>
    </w:p>
    <w:p w14:paraId="6995935C" w14:textId="77777777" w:rsidR="002D6FC4" w:rsidRPr="00DC09E1" w:rsidRDefault="002D6FC4" w:rsidP="00DC09E1">
      <w:pPr>
        <w:spacing w:line="276" w:lineRule="auto"/>
        <w:rPr>
          <w:rFonts w:ascii="Segoe UI" w:hAnsi="Segoe UI"/>
          <w:b/>
          <w:sz w:val="22"/>
          <w:szCs w:val="22"/>
        </w:rPr>
      </w:pPr>
      <w:r w:rsidRPr="00DC09E1">
        <w:rPr>
          <w:rFonts w:ascii="Segoe UI" w:hAnsi="Segoe UI"/>
          <w:b/>
          <w:sz w:val="22"/>
          <w:szCs w:val="22"/>
        </w:rPr>
        <w:t xml:space="preserve">Key Stage One </w:t>
      </w:r>
    </w:p>
    <w:p w14:paraId="2A433007" w14:textId="77777777" w:rsidR="002D6FC4" w:rsidRPr="00DC09E1" w:rsidRDefault="002D6FC4" w:rsidP="00DC09E1">
      <w:pPr>
        <w:spacing w:line="276" w:lineRule="auto"/>
        <w:rPr>
          <w:rFonts w:ascii="Segoe UI" w:hAnsi="Segoe UI"/>
          <w:sz w:val="22"/>
          <w:szCs w:val="22"/>
        </w:rPr>
      </w:pPr>
      <w:r w:rsidRPr="00DC09E1">
        <w:rPr>
          <w:rFonts w:ascii="Segoe UI" w:hAnsi="Segoe UI"/>
          <w:sz w:val="22"/>
          <w:szCs w:val="22"/>
        </w:rPr>
        <w:t xml:space="preserve">In Key Stage One, whole class feedback is provided by the class teacher and/or support staff in some lessons, appropriate to the learning that is taking place. In English, Maths and RE, whole class feedback forms are completed for some lessons each week. </w:t>
      </w:r>
    </w:p>
    <w:p w14:paraId="6E963CD4" w14:textId="77777777" w:rsidR="002D6FC4" w:rsidRPr="00DC09E1" w:rsidRDefault="002D6FC4" w:rsidP="00A05BE1">
      <w:pPr>
        <w:spacing w:line="276" w:lineRule="auto"/>
        <w:rPr>
          <w:rFonts w:ascii="Segoe UI" w:hAnsi="Segoe UI"/>
          <w:sz w:val="22"/>
          <w:szCs w:val="22"/>
        </w:rPr>
      </w:pPr>
    </w:p>
    <w:p w14:paraId="14A88B60" w14:textId="77777777" w:rsidR="002D6FC4" w:rsidRPr="00DC09E1" w:rsidRDefault="002D6FC4" w:rsidP="00DC09E1">
      <w:pPr>
        <w:spacing w:line="276" w:lineRule="auto"/>
        <w:rPr>
          <w:rFonts w:ascii="Segoe UI" w:hAnsi="Segoe UI"/>
          <w:b/>
          <w:sz w:val="22"/>
          <w:szCs w:val="22"/>
        </w:rPr>
      </w:pPr>
      <w:r w:rsidRPr="00DC09E1">
        <w:rPr>
          <w:rFonts w:ascii="Segoe UI" w:hAnsi="Segoe UI"/>
          <w:b/>
          <w:sz w:val="22"/>
          <w:szCs w:val="22"/>
        </w:rPr>
        <w:t>Key Stage Two</w:t>
      </w:r>
    </w:p>
    <w:p w14:paraId="20F7AD2E" w14:textId="77777777" w:rsidR="002D6FC4" w:rsidRPr="00DC09E1" w:rsidRDefault="002D6FC4" w:rsidP="00DC09E1">
      <w:pPr>
        <w:spacing w:line="276" w:lineRule="auto"/>
        <w:rPr>
          <w:rFonts w:ascii="Segoe UI" w:hAnsi="Segoe UI"/>
          <w:sz w:val="22"/>
          <w:szCs w:val="22"/>
        </w:rPr>
      </w:pPr>
      <w:r w:rsidRPr="00DC09E1">
        <w:rPr>
          <w:rFonts w:ascii="Segoe UI" w:hAnsi="Segoe UI"/>
          <w:sz w:val="22"/>
          <w:szCs w:val="22"/>
        </w:rPr>
        <w:t xml:space="preserve">In Key Stage Two, whole class feedback is provided by the class teacher and/or support staff in many lessons, appropriate to the learning that is taking place. In English, Maths and RE, whole class feedback forms are completed for most lessons each week. </w:t>
      </w:r>
    </w:p>
    <w:p w14:paraId="58BB863E" w14:textId="77777777" w:rsidR="002D6FC4" w:rsidRPr="00DC09E1" w:rsidRDefault="002D6FC4" w:rsidP="00E55AF4">
      <w:pPr>
        <w:spacing w:line="276" w:lineRule="auto"/>
        <w:rPr>
          <w:rFonts w:ascii="Segoe UI" w:hAnsi="Segoe UI"/>
          <w:sz w:val="22"/>
          <w:szCs w:val="22"/>
        </w:rPr>
      </w:pPr>
    </w:p>
    <w:p w14:paraId="2D19CBC5" w14:textId="77777777" w:rsidR="002D6FC4" w:rsidRPr="00DC09E1" w:rsidRDefault="002D6FC4" w:rsidP="00DC09E1">
      <w:pPr>
        <w:spacing w:line="276" w:lineRule="auto"/>
        <w:rPr>
          <w:rFonts w:ascii="Segoe UI" w:hAnsi="Segoe UI"/>
          <w:b/>
          <w:sz w:val="22"/>
          <w:szCs w:val="22"/>
        </w:rPr>
      </w:pPr>
      <w:r w:rsidRPr="00DC09E1">
        <w:rPr>
          <w:rFonts w:ascii="Segoe UI" w:hAnsi="Segoe UI"/>
          <w:b/>
          <w:sz w:val="22"/>
          <w:szCs w:val="22"/>
        </w:rPr>
        <w:t xml:space="preserve">Impact </w:t>
      </w:r>
    </w:p>
    <w:p w14:paraId="51AB16D6" w14:textId="77777777" w:rsidR="002D6FC4" w:rsidRPr="00DC09E1" w:rsidRDefault="002D6FC4" w:rsidP="00DC09E1">
      <w:pPr>
        <w:spacing w:line="276" w:lineRule="auto"/>
        <w:rPr>
          <w:rFonts w:ascii="Segoe UI" w:hAnsi="Segoe UI"/>
          <w:sz w:val="22"/>
          <w:szCs w:val="22"/>
        </w:rPr>
      </w:pPr>
      <w:r w:rsidRPr="00DC09E1">
        <w:rPr>
          <w:rFonts w:ascii="Segoe UI" w:hAnsi="Segoe UI"/>
          <w:sz w:val="22"/>
          <w:szCs w:val="22"/>
        </w:rPr>
        <w:t xml:space="preserve">Whole class feedback enables timely feedback for pupils to deepen their learning, enable further understanding, secure knowledge in the long-term memory and build their schema. At its best, it supports the review of learning, retrieval of knowledge, deepening of vocabulary, development of character and feeds into the </w:t>
      </w:r>
      <w:proofErr w:type="gramStart"/>
      <w:r w:rsidRPr="00DC09E1">
        <w:rPr>
          <w:rFonts w:ascii="Segoe UI" w:hAnsi="Segoe UI"/>
          <w:sz w:val="22"/>
          <w:szCs w:val="22"/>
        </w:rPr>
        <w:t>schools</w:t>
      </w:r>
      <w:proofErr w:type="gramEnd"/>
      <w:r w:rsidRPr="00DC09E1">
        <w:rPr>
          <w:rFonts w:ascii="Segoe UI" w:hAnsi="Segoe UI"/>
          <w:sz w:val="22"/>
          <w:szCs w:val="22"/>
        </w:rPr>
        <w:t xml:space="preserve"> assessment practices. </w:t>
      </w:r>
    </w:p>
    <w:p w14:paraId="2B97FA84" w14:textId="77777777" w:rsidR="002D6FC4" w:rsidRPr="00DC09E1" w:rsidRDefault="002D6FC4" w:rsidP="00A32164">
      <w:pPr>
        <w:spacing w:line="276" w:lineRule="auto"/>
        <w:ind w:left="360"/>
        <w:rPr>
          <w:rFonts w:ascii="Segoe UI" w:hAnsi="Segoe UI" w:cs="Segoe UI"/>
          <w:sz w:val="22"/>
          <w:szCs w:val="22"/>
        </w:rPr>
      </w:pPr>
    </w:p>
    <w:p w14:paraId="00726D94" w14:textId="77777777" w:rsidR="002D6FC4" w:rsidRPr="00DC09E1" w:rsidRDefault="002D6FC4" w:rsidP="00DC09E1">
      <w:pPr>
        <w:spacing w:line="276" w:lineRule="auto"/>
        <w:rPr>
          <w:rFonts w:ascii="Segoe UI" w:hAnsi="Segoe UI" w:cs="Segoe UI"/>
          <w:sz w:val="22"/>
          <w:szCs w:val="22"/>
        </w:rPr>
      </w:pPr>
      <w:r w:rsidRPr="00DC09E1">
        <w:rPr>
          <w:rFonts w:ascii="Segoe UI" w:hAnsi="Segoe UI" w:cs="Segoe UI"/>
          <w:sz w:val="22"/>
          <w:szCs w:val="22"/>
        </w:rPr>
        <w:t>Marking</w:t>
      </w:r>
    </w:p>
    <w:p w14:paraId="40E26F27" w14:textId="77777777" w:rsidR="002D6FC4" w:rsidRPr="00DC09E1" w:rsidRDefault="002D6FC4" w:rsidP="00DC09E1">
      <w:pPr>
        <w:spacing w:line="276" w:lineRule="auto"/>
        <w:rPr>
          <w:rFonts w:ascii="Segoe UI" w:hAnsi="Segoe UI" w:cs="Segoe UI"/>
          <w:sz w:val="22"/>
          <w:szCs w:val="22"/>
        </w:rPr>
      </w:pPr>
      <w:r w:rsidRPr="00DC09E1">
        <w:rPr>
          <w:rFonts w:ascii="Segoe UI" w:hAnsi="Segoe UI" w:cs="Segoe UI"/>
          <w:sz w:val="22"/>
          <w:szCs w:val="22"/>
        </w:rPr>
        <w:t xml:space="preserve">Marking will </w:t>
      </w:r>
      <w:proofErr w:type="gramStart"/>
      <w:r w:rsidRPr="00DC09E1">
        <w:rPr>
          <w:rFonts w:ascii="Segoe UI" w:hAnsi="Segoe UI" w:cs="Segoe UI"/>
          <w:sz w:val="22"/>
          <w:szCs w:val="22"/>
        </w:rPr>
        <w:t>still continue</w:t>
      </w:r>
      <w:proofErr w:type="gramEnd"/>
      <w:r w:rsidRPr="00DC09E1">
        <w:rPr>
          <w:rFonts w:ascii="Segoe UI" w:hAnsi="Segoe UI" w:cs="Segoe UI"/>
          <w:sz w:val="22"/>
          <w:szCs w:val="22"/>
        </w:rPr>
        <w:t xml:space="preserve"> to be used, where appropriate, for some lessons.  In these </w:t>
      </w:r>
      <w:proofErr w:type="gramStart"/>
      <w:r w:rsidRPr="00DC09E1">
        <w:rPr>
          <w:rFonts w:ascii="Segoe UI" w:hAnsi="Segoe UI" w:cs="Segoe UI"/>
          <w:sz w:val="22"/>
          <w:szCs w:val="22"/>
        </w:rPr>
        <w:t>instances</w:t>
      </w:r>
      <w:proofErr w:type="gramEnd"/>
      <w:r w:rsidRPr="00DC09E1">
        <w:rPr>
          <w:rFonts w:ascii="Segoe UI" w:hAnsi="Segoe UI" w:cs="Segoe UI"/>
          <w:sz w:val="22"/>
          <w:szCs w:val="22"/>
        </w:rPr>
        <w:t xml:space="preserve"> teachers may use</w:t>
      </w:r>
      <w:r w:rsidR="001A73EE" w:rsidRPr="00DC09E1">
        <w:rPr>
          <w:rFonts w:ascii="Segoe UI" w:hAnsi="Segoe UI" w:cs="Segoe UI"/>
          <w:sz w:val="22"/>
          <w:szCs w:val="22"/>
        </w:rPr>
        <w:t>:</w:t>
      </w:r>
    </w:p>
    <w:p w14:paraId="49CF0156" w14:textId="77777777" w:rsidR="002D6FC4" w:rsidRPr="00DC09E1" w:rsidRDefault="002D6FC4" w:rsidP="00A32164">
      <w:pPr>
        <w:spacing w:line="276" w:lineRule="auto"/>
        <w:rPr>
          <w:rFonts w:ascii="Segoe UI" w:hAnsi="Segoe UI" w:cs="Segoe UI"/>
          <w:sz w:val="22"/>
          <w:szCs w:val="22"/>
        </w:rPr>
      </w:pPr>
    </w:p>
    <w:p w14:paraId="25732134" w14:textId="77777777" w:rsidR="008B0AA6" w:rsidRPr="00DC09E1" w:rsidRDefault="0003428A" w:rsidP="00A32164">
      <w:pPr>
        <w:numPr>
          <w:ilvl w:val="0"/>
          <w:numId w:val="18"/>
        </w:numPr>
        <w:spacing w:line="276" w:lineRule="auto"/>
        <w:rPr>
          <w:rFonts w:ascii="Segoe UI" w:hAnsi="Segoe UI" w:cs="Segoe UI"/>
          <w:sz w:val="22"/>
          <w:szCs w:val="22"/>
        </w:rPr>
      </w:pPr>
      <w:r w:rsidRPr="00DC09E1">
        <w:rPr>
          <w:rFonts w:ascii="Segoe UI" w:hAnsi="Segoe UI" w:cs="Segoe UI"/>
          <w:sz w:val="22"/>
          <w:szCs w:val="22"/>
        </w:rPr>
        <w:t>Pink</w:t>
      </w:r>
      <w:r w:rsidR="002D6FC4" w:rsidRPr="00DC09E1">
        <w:rPr>
          <w:rFonts w:ascii="Segoe UI" w:hAnsi="Segoe UI" w:cs="Segoe UI"/>
          <w:sz w:val="22"/>
          <w:szCs w:val="22"/>
        </w:rPr>
        <w:t xml:space="preserve"> highlig</w:t>
      </w:r>
      <w:r w:rsidR="001A73EE" w:rsidRPr="00DC09E1">
        <w:rPr>
          <w:rFonts w:ascii="Segoe UI" w:hAnsi="Segoe UI" w:cs="Segoe UI"/>
          <w:sz w:val="22"/>
          <w:szCs w:val="22"/>
        </w:rPr>
        <w:t xml:space="preserve">hting where work is exceptional, </w:t>
      </w:r>
      <w:r w:rsidR="002D6FC4" w:rsidRPr="00DC09E1">
        <w:rPr>
          <w:rFonts w:ascii="Segoe UI" w:hAnsi="Segoe UI" w:cs="Segoe UI"/>
          <w:sz w:val="22"/>
          <w:szCs w:val="22"/>
        </w:rPr>
        <w:t>and</w:t>
      </w:r>
      <w:r w:rsidR="008B0AA6" w:rsidRPr="00DC09E1">
        <w:rPr>
          <w:rFonts w:ascii="Segoe UI" w:hAnsi="Segoe UI" w:cs="Segoe UI"/>
          <w:sz w:val="22"/>
          <w:szCs w:val="22"/>
        </w:rPr>
        <w:t xml:space="preserve"> exceeds the success criteria</w:t>
      </w:r>
    </w:p>
    <w:p w14:paraId="4CCD7D04" w14:textId="77777777" w:rsidR="008B0AA6" w:rsidRPr="00DC09E1" w:rsidRDefault="00E83E0D" w:rsidP="00A32164">
      <w:pPr>
        <w:numPr>
          <w:ilvl w:val="0"/>
          <w:numId w:val="17"/>
        </w:numPr>
        <w:spacing w:line="276" w:lineRule="auto"/>
        <w:rPr>
          <w:rFonts w:ascii="Segoe UI" w:hAnsi="Segoe UI" w:cs="Segoe UI"/>
          <w:sz w:val="22"/>
          <w:szCs w:val="22"/>
        </w:rPr>
      </w:pPr>
      <w:r w:rsidRPr="00DC09E1">
        <w:rPr>
          <w:rFonts w:ascii="Segoe UI" w:hAnsi="Segoe UI" w:cs="Segoe UI"/>
          <w:sz w:val="22"/>
          <w:szCs w:val="22"/>
        </w:rPr>
        <w:t>Blue</w:t>
      </w:r>
      <w:r w:rsidR="008B0AA6" w:rsidRPr="00DC09E1">
        <w:rPr>
          <w:rFonts w:ascii="Segoe UI" w:hAnsi="Segoe UI" w:cs="Segoe UI"/>
          <w:sz w:val="22"/>
          <w:szCs w:val="22"/>
        </w:rPr>
        <w:t xml:space="preserve"> highlighting where improvements could be made</w:t>
      </w:r>
    </w:p>
    <w:p w14:paraId="0241D3FB" w14:textId="77777777" w:rsidR="008B0AA6" w:rsidRPr="00DC09E1" w:rsidRDefault="008B0AA6" w:rsidP="00A32164">
      <w:pPr>
        <w:pStyle w:val="ListParagraph"/>
        <w:numPr>
          <w:ilvl w:val="0"/>
          <w:numId w:val="19"/>
        </w:numPr>
        <w:rPr>
          <w:rFonts w:ascii="Segoe UI" w:hAnsi="Segoe UI" w:cs="Segoe UI"/>
        </w:rPr>
      </w:pPr>
      <w:r w:rsidRPr="00DC09E1">
        <w:rPr>
          <w:rFonts w:ascii="Segoe UI" w:hAnsi="Segoe UI" w:cs="Segoe UI"/>
        </w:rPr>
        <w:t xml:space="preserve">In maths </w:t>
      </w:r>
      <w:r w:rsidR="00E83E0D" w:rsidRPr="00DC09E1">
        <w:rPr>
          <w:rFonts w:ascii="Segoe UI" w:hAnsi="Segoe UI" w:cs="Segoe UI"/>
        </w:rPr>
        <w:t xml:space="preserve">ticks for correct </w:t>
      </w:r>
      <w:proofErr w:type="gramStart"/>
      <w:r w:rsidR="00E83E0D" w:rsidRPr="00DC09E1">
        <w:rPr>
          <w:rFonts w:ascii="Segoe UI" w:hAnsi="Segoe UI" w:cs="Segoe UI"/>
        </w:rPr>
        <w:t>calculations;</w:t>
      </w:r>
      <w:proofErr w:type="gramEnd"/>
      <w:r w:rsidR="00A32164" w:rsidRPr="00DC09E1">
        <w:rPr>
          <w:rFonts w:ascii="Segoe UI" w:hAnsi="Segoe UI" w:cs="Segoe UI"/>
        </w:rPr>
        <w:t xml:space="preserve"> d</w:t>
      </w:r>
      <w:r w:rsidRPr="00DC09E1">
        <w:rPr>
          <w:rFonts w:ascii="Segoe UI" w:hAnsi="Segoe UI" w:cs="Segoe UI"/>
        </w:rPr>
        <w:t>ots to be used for i</w:t>
      </w:r>
      <w:r w:rsidR="00A32164" w:rsidRPr="00DC09E1">
        <w:rPr>
          <w:rFonts w:ascii="Segoe UI" w:hAnsi="Segoe UI" w:cs="Segoe UI"/>
        </w:rPr>
        <w:t>ncorrect calculations</w:t>
      </w:r>
    </w:p>
    <w:p w14:paraId="326DE946" w14:textId="77777777" w:rsidR="00DC09E1" w:rsidRDefault="00DC09E1" w:rsidP="002D6FC4">
      <w:pPr>
        <w:pStyle w:val="ListParagraph"/>
        <w:ind w:left="0"/>
        <w:rPr>
          <w:rFonts w:ascii="Segoe UI" w:hAnsi="Segoe UI" w:cs="Segoe UI"/>
        </w:rPr>
      </w:pPr>
    </w:p>
    <w:p w14:paraId="3D9AF8E6" w14:textId="77777777" w:rsidR="002D6FC4" w:rsidRPr="00DC09E1" w:rsidRDefault="002D6FC4" w:rsidP="002D6FC4">
      <w:pPr>
        <w:pStyle w:val="ListParagraph"/>
        <w:ind w:left="0"/>
        <w:rPr>
          <w:rFonts w:ascii="Segoe UI" w:hAnsi="Segoe UI" w:cs="Segoe UI"/>
        </w:rPr>
      </w:pPr>
      <w:r w:rsidRPr="00DC09E1">
        <w:rPr>
          <w:rFonts w:ascii="Segoe UI" w:hAnsi="Segoe UI" w:cs="Segoe UI"/>
        </w:rPr>
        <w:t>Teachers will recognise and identify whether children have met the learning objective in each lesson:</w:t>
      </w:r>
    </w:p>
    <w:tbl>
      <w:tblPr>
        <w:tblW w:w="0" w:type="auto"/>
        <w:tblInd w:w="915" w:type="dxa"/>
        <w:tblLook w:val="04A0" w:firstRow="1" w:lastRow="0" w:firstColumn="1" w:lastColumn="0" w:noHBand="0" w:noVBand="1"/>
      </w:tblPr>
      <w:tblGrid>
        <w:gridCol w:w="1242"/>
        <w:gridCol w:w="3828"/>
      </w:tblGrid>
      <w:tr w:rsidR="006C01DE" w:rsidRPr="00DC09E1" w14:paraId="722FF454" w14:textId="77777777" w:rsidTr="00674585">
        <w:tc>
          <w:tcPr>
            <w:tcW w:w="1242" w:type="dxa"/>
            <w:shd w:val="clear" w:color="auto" w:fill="auto"/>
          </w:tcPr>
          <w:p w14:paraId="7D4B718F" w14:textId="77777777"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 xml:space="preserve">LO </w:t>
            </w:r>
            <w:r w:rsidRPr="00DC09E1">
              <w:rPr>
                <w:rFonts w:ascii="Segoe UI" w:eastAsia="Calibri" w:hAnsi="Segoe UI" w:cs="Segoe UI"/>
                <w:sz w:val="22"/>
                <w:szCs w:val="22"/>
                <w:lang w:eastAsia="en-US"/>
              </w:rPr>
              <w:sym w:font="Wingdings" w:char="F0FC"/>
            </w:r>
          </w:p>
        </w:tc>
        <w:tc>
          <w:tcPr>
            <w:tcW w:w="3828" w:type="dxa"/>
            <w:shd w:val="clear" w:color="auto" w:fill="auto"/>
          </w:tcPr>
          <w:p w14:paraId="52506B44" w14:textId="77777777"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Learning Objective met</w:t>
            </w:r>
          </w:p>
        </w:tc>
      </w:tr>
      <w:tr w:rsidR="006C01DE" w:rsidRPr="00DC09E1" w14:paraId="5C154041" w14:textId="77777777" w:rsidTr="00674585">
        <w:tc>
          <w:tcPr>
            <w:tcW w:w="1242" w:type="dxa"/>
            <w:shd w:val="clear" w:color="auto" w:fill="auto"/>
          </w:tcPr>
          <w:p w14:paraId="34BD388C" w14:textId="77777777"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LO ^</w:t>
            </w:r>
          </w:p>
        </w:tc>
        <w:tc>
          <w:tcPr>
            <w:tcW w:w="3828" w:type="dxa"/>
            <w:shd w:val="clear" w:color="auto" w:fill="auto"/>
          </w:tcPr>
          <w:p w14:paraId="5A2F1A6A" w14:textId="77777777"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Learning Objective partially met</w:t>
            </w:r>
          </w:p>
        </w:tc>
      </w:tr>
      <w:tr w:rsidR="006C01DE" w:rsidRPr="00DC09E1" w14:paraId="22668BCD" w14:textId="77777777" w:rsidTr="00674585">
        <w:tc>
          <w:tcPr>
            <w:tcW w:w="1242" w:type="dxa"/>
            <w:shd w:val="clear" w:color="auto" w:fill="auto"/>
          </w:tcPr>
          <w:p w14:paraId="364EDF19" w14:textId="733E35D1"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 xml:space="preserve">LO </w:t>
            </w:r>
            <w:r w:rsidR="003D4F02">
              <w:rPr>
                <w:rFonts w:ascii="Segoe UI" w:eastAsia="Calibri" w:hAnsi="Segoe UI" w:cs="Segoe UI"/>
                <w:sz w:val="22"/>
                <w:szCs w:val="22"/>
                <w:lang w:eastAsia="en-US"/>
              </w:rPr>
              <w:t>o</w:t>
            </w:r>
          </w:p>
        </w:tc>
        <w:tc>
          <w:tcPr>
            <w:tcW w:w="3828" w:type="dxa"/>
            <w:shd w:val="clear" w:color="auto" w:fill="auto"/>
          </w:tcPr>
          <w:p w14:paraId="0AD181A0" w14:textId="77777777"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Learning Objective not met</w:t>
            </w:r>
          </w:p>
        </w:tc>
      </w:tr>
      <w:tr w:rsidR="006C01DE" w:rsidRPr="00DC09E1" w14:paraId="482943DA" w14:textId="77777777" w:rsidTr="00674585">
        <w:tc>
          <w:tcPr>
            <w:tcW w:w="1242" w:type="dxa"/>
            <w:shd w:val="clear" w:color="auto" w:fill="auto"/>
          </w:tcPr>
          <w:p w14:paraId="530E058C" w14:textId="77777777"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w:t>
            </w:r>
          </w:p>
        </w:tc>
        <w:tc>
          <w:tcPr>
            <w:tcW w:w="3828" w:type="dxa"/>
            <w:shd w:val="clear" w:color="auto" w:fill="auto"/>
          </w:tcPr>
          <w:p w14:paraId="5BF7B00A" w14:textId="44BD1F05" w:rsidR="006C01DE" w:rsidRPr="00DC09E1" w:rsidRDefault="006C01DE" w:rsidP="00674585">
            <w:pPr>
              <w:rPr>
                <w:rFonts w:ascii="Segoe UI" w:eastAsia="Calibri" w:hAnsi="Segoe UI" w:cs="Segoe UI"/>
                <w:sz w:val="22"/>
                <w:szCs w:val="22"/>
                <w:lang w:eastAsia="en-US"/>
              </w:rPr>
            </w:pPr>
            <w:r w:rsidRPr="00DC09E1">
              <w:rPr>
                <w:rFonts w:ascii="Segoe UI" w:eastAsia="Calibri" w:hAnsi="Segoe UI" w:cs="Segoe UI"/>
                <w:sz w:val="22"/>
                <w:szCs w:val="22"/>
                <w:lang w:eastAsia="en-US"/>
              </w:rPr>
              <w:t>Gap Task follows</w:t>
            </w:r>
            <w:r w:rsidR="003D4F02">
              <w:rPr>
                <w:rFonts w:ascii="Segoe UI" w:eastAsia="Calibri" w:hAnsi="Segoe UI" w:cs="Segoe UI"/>
                <w:sz w:val="22"/>
                <w:szCs w:val="22"/>
                <w:lang w:eastAsia="en-US"/>
              </w:rPr>
              <w:t xml:space="preserve"> (optional)</w:t>
            </w:r>
          </w:p>
        </w:tc>
      </w:tr>
    </w:tbl>
    <w:p w14:paraId="721CE253" w14:textId="77777777" w:rsidR="002207A3" w:rsidRPr="00DC09E1" w:rsidRDefault="002207A3">
      <w:pPr>
        <w:rPr>
          <w:rFonts w:ascii="Segoe UI" w:hAnsi="Segoe UI" w:cs="Segoe UI"/>
          <w:sz w:val="22"/>
          <w:szCs w:val="22"/>
        </w:rPr>
      </w:pPr>
    </w:p>
    <w:p w14:paraId="59238C14" w14:textId="77777777" w:rsidR="00F96EA6" w:rsidRPr="00DC09E1" w:rsidRDefault="00F96EA6">
      <w:pPr>
        <w:rPr>
          <w:rFonts w:ascii="Segoe UI" w:hAnsi="Segoe UI" w:cs="Segoe UI"/>
          <w:sz w:val="22"/>
          <w:szCs w:val="22"/>
        </w:rPr>
      </w:pPr>
    </w:p>
    <w:p w14:paraId="43C1B3E8" w14:textId="77777777" w:rsidR="00F96EA6" w:rsidRPr="00DC09E1" w:rsidRDefault="00F96EA6">
      <w:pPr>
        <w:rPr>
          <w:rFonts w:ascii="Segoe UI" w:hAnsi="Segoe UI" w:cs="Segoe UI"/>
          <w:b/>
          <w:sz w:val="22"/>
          <w:szCs w:val="22"/>
        </w:rPr>
      </w:pPr>
      <w:r w:rsidRPr="00DC09E1">
        <w:rPr>
          <w:rFonts w:ascii="Segoe UI" w:hAnsi="Segoe UI" w:cs="Segoe UI"/>
          <w:b/>
          <w:sz w:val="22"/>
          <w:szCs w:val="22"/>
        </w:rPr>
        <w:t xml:space="preserve">Feedback expectations: </w:t>
      </w:r>
    </w:p>
    <w:p w14:paraId="791FA08C" w14:textId="77777777" w:rsidR="00F96EA6" w:rsidRPr="00DC09E1" w:rsidRDefault="00F96EA6">
      <w:pPr>
        <w:rPr>
          <w:rFonts w:ascii="Segoe UI" w:hAnsi="Segoe UI" w:cs="Segoe UI"/>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229"/>
      </w:tblGrid>
      <w:tr w:rsidR="00F96EA6" w:rsidRPr="00DC09E1" w14:paraId="19EAF59E" w14:textId="77777777" w:rsidTr="00836209">
        <w:tc>
          <w:tcPr>
            <w:tcW w:w="1702" w:type="dxa"/>
            <w:shd w:val="clear" w:color="auto" w:fill="auto"/>
          </w:tcPr>
          <w:p w14:paraId="4D5F0FD2" w14:textId="77777777"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English</w:t>
            </w:r>
          </w:p>
        </w:tc>
        <w:tc>
          <w:tcPr>
            <w:tcW w:w="7229" w:type="dxa"/>
            <w:shd w:val="clear" w:color="auto" w:fill="auto"/>
          </w:tcPr>
          <w:p w14:paraId="52EED9F5" w14:textId="77777777"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 xml:space="preserve">Teachers will use discretion on when to complete whole class feedback sheets. </w:t>
            </w:r>
            <w:proofErr w:type="gramStart"/>
            <w:r w:rsidRPr="00DC09E1">
              <w:rPr>
                <w:rFonts w:ascii="Segoe UI" w:eastAsia="Calibri" w:hAnsi="Segoe UI" w:cs="Segoe UI"/>
                <w:sz w:val="22"/>
                <w:szCs w:val="22"/>
              </w:rPr>
              <w:t>However</w:t>
            </w:r>
            <w:proofErr w:type="gramEnd"/>
            <w:r w:rsidRPr="00DC09E1">
              <w:rPr>
                <w:rFonts w:ascii="Segoe UI" w:eastAsia="Calibri" w:hAnsi="Segoe UI" w:cs="Segoe UI"/>
                <w:sz w:val="22"/>
                <w:szCs w:val="22"/>
              </w:rPr>
              <w:t xml:space="preserve"> it would be expected that this would be comple</w:t>
            </w:r>
            <w:r w:rsidR="00A05BE1" w:rsidRPr="00DC09E1">
              <w:rPr>
                <w:rFonts w:ascii="Segoe UI" w:eastAsia="Calibri" w:hAnsi="Segoe UI" w:cs="Segoe UI"/>
                <w:sz w:val="22"/>
                <w:szCs w:val="22"/>
              </w:rPr>
              <w:t>ted twice per week for English, on average.</w:t>
            </w:r>
          </w:p>
          <w:p w14:paraId="302C70B5" w14:textId="77777777"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Teachers will tick work to acknowledge it has been looked at when appropriate.</w:t>
            </w:r>
          </w:p>
          <w:p w14:paraId="33ECAE64" w14:textId="77777777"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 xml:space="preserve">Lessons may begin with a review after whole class feedback </w:t>
            </w:r>
            <w:r w:rsidR="00252399" w:rsidRPr="00DC09E1">
              <w:rPr>
                <w:rFonts w:ascii="Segoe UI" w:eastAsia="Calibri" w:hAnsi="Segoe UI" w:cs="Segoe UI"/>
                <w:sz w:val="22"/>
                <w:szCs w:val="22"/>
              </w:rPr>
              <w:t xml:space="preserve">has been shared. </w:t>
            </w:r>
          </w:p>
        </w:tc>
      </w:tr>
      <w:tr w:rsidR="00F96EA6" w:rsidRPr="00DC09E1" w14:paraId="7AE1A3D7" w14:textId="77777777" w:rsidTr="00836209">
        <w:tc>
          <w:tcPr>
            <w:tcW w:w="1702" w:type="dxa"/>
            <w:shd w:val="clear" w:color="auto" w:fill="auto"/>
          </w:tcPr>
          <w:p w14:paraId="65DD6638" w14:textId="77777777"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Maths</w:t>
            </w:r>
          </w:p>
        </w:tc>
        <w:tc>
          <w:tcPr>
            <w:tcW w:w="7229" w:type="dxa"/>
            <w:shd w:val="clear" w:color="auto" w:fill="auto"/>
          </w:tcPr>
          <w:p w14:paraId="38D5F925" w14:textId="77777777" w:rsidR="009D51FB" w:rsidRDefault="0026414C" w:rsidP="00F96EA6">
            <w:pPr>
              <w:rPr>
                <w:rFonts w:ascii="Segoe UI" w:eastAsia="Calibri" w:hAnsi="Segoe UI" w:cs="Segoe UI"/>
                <w:sz w:val="22"/>
                <w:szCs w:val="22"/>
              </w:rPr>
            </w:pPr>
            <w:r>
              <w:rPr>
                <w:rFonts w:ascii="Segoe UI" w:eastAsia="Calibri" w:hAnsi="Segoe UI" w:cs="Segoe UI"/>
                <w:sz w:val="22"/>
                <w:szCs w:val="22"/>
              </w:rPr>
              <w:t>Children complete a pre and post unit assessment to demonstrate the learning they acquire</w:t>
            </w:r>
            <w:r w:rsidR="009D51FB">
              <w:rPr>
                <w:rFonts w:ascii="Segoe UI" w:eastAsia="Calibri" w:hAnsi="Segoe UI" w:cs="Segoe UI"/>
                <w:sz w:val="22"/>
                <w:szCs w:val="22"/>
              </w:rPr>
              <w:t xml:space="preserve"> throughout each maths unit.</w:t>
            </w:r>
          </w:p>
          <w:p w14:paraId="79A7588B" w14:textId="6238D1D0" w:rsidR="00F96EA6" w:rsidRPr="00DC09E1" w:rsidRDefault="00A05BE1" w:rsidP="00F96EA6">
            <w:pPr>
              <w:rPr>
                <w:rFonts w:ascii="Segoe UI" w:eastAsia="Calibri" w:hAnsi="Segoe UI" w:cs="Segoe UI"/>
                <w:sz w:val="22"/>
                <w:szCs w:val="22"/>
              </w:rPr>
            </w:pPr>
            <w:r w:rsidRPr="00DC09E1">
              <w:rPr>
                <w:rFonts w:ascii="Segoe UI" w:eastAsia="Calibri" w:hAnsi="Segoe UI" w:cs="Segoe UI"/>
                <w:sz w:val="22"/>
                <w:szCs w:val="22"/>
              </w:rPr>
              <w:t xml:space="preserve">Lessons often </w:t>
            </w:r>
            <w:r w:rsidR="00F96EA6" w:rsidRPr="00DC09E1">
              <w:rPr>
                <w:rFonts w:ascii="Segoe UI" w:eastAsia="Calibri" w:hAnsi="Segoe UI" w:cs="Segoe UI"/>
                <w:sz w:val="22"/>
                <w:szCs w:val="22"/>
              </w:rPr>
              <w:t>begin with a review (Flashback 4) to revise prior content.</w:t>
            </w:r>
          </w:p>
          <w:p w14:paraId="23FCC369" w14:textId="77777777" w:rsidR="00F96EA6" w:rsidRPr="00DC09E1" w:rsidRDefault="00F96EA6" w:rsidP="00F96EA6">
            <w:pPr>
              <w:rPr>
                <w:rFonts w:ascii="Segoe UI" w:eastAsia="Calibri" w:hAnsi="Segoe UI" w:cs="Segoe UI"/>
                <w:sz w:val="22"/>
                <w:szCs w:val="22"/>
              </w:rPr>
            </w:pPr>
            <w:r w:rsidRPr="00DC09E1">
              <w:rPr>
                <w:rFonts w:ascii="Segoe UI" w:eastAsia="Calibri" w:hAnsi="Segoe UI" w:cs="Segoe UI"/>
                <w:sz w:val="22"/>
                <w:szCs w:val="22"/>
              </w:rPr>
              <w:t xml:space="preserve">Teachers will live mark during maths lessons for immediate feedback and so corrections can be identified and addressed. </w:t>
            </w:r>
          </w:p>
          <w:p w14:paraId="32E150D0" w14:textId="77777777" w:rsidR="00F96EA6" w:rsidRPr="00DC09E1" w:rsidRDefault="00F96EA6" w:rsidP="00F96EA6">
            <w:pPr>
              <w:rPr>
                <w:rFonts w:ascii="Segoe UI" w:eastAsia="Calibri" w:hAnsi="Segoe UI" w:cs="Segoe UI"/>
                <w:sz w:val="22"/>
                <w:szCs w:val="22"/>
              </w:rPr>
            </w:pPr>
            <w:r w:rsidRPr="00DC09E1">
              <w:rPr>
                <w:rFonts w:ascii="Segoe UI" w:eastAsia="Calibri" w:hAnsi="Segoe UI" w:cs="Segoe UI"/>
                <w:sz w:val="22"/>
                <w:szCs w:val="22"/>
              </w:rPr>
              <w:t xml:space="preserve">Marking will be a mixture of self, peer and teacher marked. </w:t>
            </w:r>
          </w:p>
          <w:p w14:paraId="08E601D9" w14:textId="629D40FF"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 xml:space="preserve">Calculations may be </w:t>
            </w:r>
            <w:proofErr w:type="spellStart"/>
            <w:r w:rsidRPr="00DC09E1">
              <w:rPr>
                <w:rFonts w:ascii="Segoe UI" w:eastAsia="Calibri" w:hAnsi="Segoe UI" w:cs="Segoe UI"/>
                <w:sz w:val="22"/>
                <w:szCs w:val="22"/>
              </w:rPr>
              <w:t>self marked</w:t>
            </w:r>
            <w:proofErr w:type="spellEnd"/>
            <w:r w:rsidRPr="00DC09E1">
              <w:rPr>
                <w:rFonts w:ascii="Segoe UI" w:eastAsia="Calibri" w:hAnsi="Segoe UI" w:cs="Segoe UI"/>
                <w:sz w:val="22"/>
                <w:szCs w:val="22"/>
              </w:rPr>
              <w:t xml:space="preserve"> using green pens – correct answers ar</w:t>
            </w:r>
            <w:r w:rsidR="00252399" w:rsidRPr="00DC09E1">
              <w:rPr>
                <w:rFonts w:ascii="Segoe UI" w:eastAsia="Calibri" w:hAnsi="Segoe UI" w:cs="Segoe UI"/>
                <w:sz w:val="22"/>
                <w:szCs w:val="22"/>
              </w:rPr>
              <w:t xml:space="preserve">e </w:t>
            </w:r>
            <w:proofErr w:type="gramStart"/>
            <w:r w:rsidR="00A05BE1" w:rsidRPr="00DC09E1">
              <w:rPr>
                <w:rFonts w:ascii="Segoe UI" w:eastAsia="Calibri" w:hAnsi="Segoe UI" w:cs="Segoe UI"/>
                <w:sz w:val="22"/>
                <w:szCs w:val="22"/>
              </w:rPr>
              <w:t>ticked,</w:t>
            </w:r>
            <w:proofErr w:type="gramEnd"/>
            <w:r w:rsidR="00A05BE1" w:rsidRPr="00DC09E1">
              <w:rPr>
                <w:rFonts w:ascii="Segoe UI" w:eastAsia="Calibri" w:hAnsi="Segoe UI" w:cs="Segoe UI"/>
                <w:sz w:val="22"/>
                <w:szCs w:val="22"/>
              </w:rPr>
              <w:t xml:space="preserve"> incorrect answer</w:t>
            </w:r>
            <w:r w:rsidR="005F6FD0">
              <w:rPr>
                <w:rFonts w:ascii="Segoe UI" w:eastAsia="Calibri" w:hAnsi="Segoe UI" w:cs="Segoe UI"/>
                <w:sz w:val="22"/>
                <w:szCs w:val="22"/>
              </w:rPr>
              <w:t>s are crossed.</w:t>
            </w:r>
          </w:p>
        </w:tc>
      </w:tr>
      <w:tr w:rsidR="00F96EA6" w:rsidRPr="00DC09E1" w14:paraId="3BE5D8F8" w14:textId="77777777" w:rsidTr="00836209">
        <w:tc>
          <w:tcPr>
            <w:tcW w:w="1702" w:type="dxa"/>
            <w:shd w:val="clear" w:color="auto" w:fill="auto"/>
          </w:tcPr>
          <w:p w14:paraId="3D577048" w14:textId="77777777" w:rsidR="00F96EA6" w:rsidRPr="00DC09E1" w:rsidRDefault="00F96EA6">
            <w:pPr>
              <w:rPr>
                <w:rFonts w:ascii="Segoe UI" w:eastAsia="Calibri" w:hAnsi="Segoe UI" w:cs="Segoe UI"/>
                <w:sz w:val="22"/>
                <w:szCs w:val="22"/>
              </w:rPr>
            </w:pPr>
            <w:r w:rsidRPr="00DC09E1">
              <w:rPr>
                <w:rFonts w:ascii="Segoe UI" w:eastAsia="Calibri" w:hAnsi="Segoe UI" w:cs="Segoe UI"/>
                <w:sz w:val="22"/>
                <w:szCs w:val="22"/>
              </w:rPr>
              <w:t>RE</w:t>
            </w:r>
          </w:p>
        </w:tc>
        <w:tc>
          <w:tcPr>
            <w:tcW w:w="7229" w:type="dxa"/>
            <w:shd w:val="clear" w:color="auto" w:fill="auto"/>
          </w:tcPr>
          <w:p w14:paraId="5E7B59B0" w14:textId="77777777" w:rsidR="00F96EA6" w:rsidRPr="00DC09E1" w:rsidRDefault="00CC6430">
            <w:pPr>
              <w:rPr>
                <w:rFonts w:ascii="Segoe UI" w:eastAsia="Calibri" w:hAnsi="Segoe UI" w:cs="Segoe UI"/>
                <w:sz w:val="22"/>
                <w:szCs w:val="22"/>
              </w:rPr>
            </w:pPr>
            <w:r w:rsidRPr="00DC09E1">
              <w:rPr>
                <w:rFonts w:ascii="Segoe UI" w:eastAsia="Calibri" w:hAnsi="Segoe UI" w:cs="Segoe UI"/>
                <w:sz w:val="22"/>
                <w:szCs w:val="22"/>
              </w:rPr>
              <w:t>Children complete a pre and post unit assessment to demonstrate the learning they acquire throughout each topic.</w:t>
            </w:r>
          </w:p>
          <w:p w14:paraId="3D2CA57B" w14:textId="77777777" w:rsidR="00CC6430" w:rsidRPr="00DC09E1" w:rsidRDefault="00CC6430">
            <w:pPr>
              <w:rPr>
                <w:rFonts w:ascii="Segoe UI" w:eastAsia="Calibri" w:hAnsi="Segoe UI" w:cs="Segoe UI"/>
                <w:sz w:val="22"/>
                <w:szCs w:val="22"/>
              </w:rPr>
            </w:pPr>
            <w:r w:rsidRPr="00DC09E1">
              <w:rPr>
                <w:rFonts w:ascii="Segoe UI" w:eastAsia="Calibri" w:hAnsi="Segoe UI" w:cs="Segoe UI"/>
                <w:sz w:val="22"/>
                <w:szCs w:val="22"/>
              </w:rPr>
              <w:t>Pupils complete 6 pieces of work per topic, two of which are extended writing opportunities, and relate to the RE driver words.</w:t>
            </w:r>
          </w:p>
          <w:p w14:paraId="74D532C7" w14:textId="77777777" w:rsidR="00CC6430" w:rsidRPr="00DC09E1" w:rsidRDefault="00CC6430">
            <w:pPr>
              <w:rPr>
                <w:rFonts w:ascii="Segoe UI" w:eastAsia="Calibri" w:hAnsi="Segoe UI" w:cs="Segoe UI"/>
                <w:sz w:val="22"/>
                <w:szCs w:val="22"/>
              </w:rPr>
            </w:pPr>
            <w:r w:rsidRPr="00DC09E1">
              <w:rPr>
                <w:rFonts w:ascii="Segoe UI" w:eastAsia="Calibri" w:hAnsi="Segoe UI" w:cs="Segoe UI"/>
                <w:sz w:val="22"/>
                <w:szCs w:val="22"/>
              </w:rPr>
              <w:t xml:space="preserve">Teachers will use their discretion on when to complete the whole class feedback sheet, however it would be expected that 2 sheets are completed for each topic. </w:t>
            </w:r>
          </w:p>
          <w:p w14:paraId="3209E6FE" w14:textId="77777777" w:rsidR="00CC6430" w:rsidRPr="00DC09E1" w:rsidRDefault="00CC6430">
            <w:pPr>
              <w:rPr>
                <w:rFonts w:ascii="Segoe UI" w:eastAsia="Calibri" w:hAnsi="Segoe UI" w:cs="Segoe UI"/>
                <w:sz w:val="22"/>
                <w:szCs w:val="22"/>
              </w:rPr>
            </w:pPr>
            <w:r w:rsidRPr="00DC09E1">
              <w:rPr>
                <w:rFonts w:ascii="Segoe UI" w:eastAsia="Calibri" w:hAnsi="Segoe UI" w:cs="Segoe UI"/>
                <w:sz w:val="22"/>
                <w:szCs w:val="22"/>
              </w:rPr>
              <w:t xml:space="preserve">Teachers may tick other work to acknowledge it has been read. </w:t>
            </w:r>
          </w:p>
          <w:p w14:paraId="40EF6AED" w14:textId="77777777" w:rsidR="00CC6430" w:rsidRPr="00DC09E1" w:rsidRDefault="00CC6430">
            <w:pPr>
              <w:rPr>
                <w:rFonts w:ascii="Segoe UI" w:eastAsia="Calibri" w:hAnsi="Segoe UI" w:cs="Segoe UI"/>
                <w:sz w:val="22"/>
                <w:szCs w:val="22"/>
              </w:rPr>
            </w:pPr>
            <w:r w:rsidRPr="00DC09E1">
              <w:rPr>
                <w:rFonts w:ascii="Segoe UI" w:eastAsia="Calibri" w:hAnsi="Segoe UI" w:cs="Segoe UI"/>
                <w:sz w:val="22"/>
                <w:szCs w:val="22"/>
              </w:rPr>
              <w:t>Key religious words which are spelt incorrectly wi</w:t>
            </w:r>
            <w:r w:rsidR="00A05BE1" w:rsidRPr="00DC09E1">
              <w:rPr>
                <w:rFonts w:ascii="Segoe UI" w:eastAsia="Calibri" w:hAnsi="Segoe UI" w:cs="Segoe UI"/>
                <w:sz w:val="22"/>
                <w:szCs w:val="22"/>
              </w:rPr>
              <w:t xml:space="preserve">ll be identified and practised through whole class feedback. </w:t>
            </w:r>
          </w:p>
        </w:tc>
      </w:tr>
      <w:tr w:rsidR="00F96EA6" w:rsidRPr="00DC09E1" w14:paraId="2C5F1852" w14:textId="77777777" w:rsidTr="00836209">
        <w:tc>
          <w:tcPr>
            <w:tcW w:w="1702" w:type="dxa"/>
            <w:shd w:val="clear" w:color="auto" w:fill="auto"/>
          </w:tcPr>
          <w:p w14:paraId="7BC177E2" w14:textId="77777777" w:rsidR="00F96EA6" w:rsidRPr="00DC09E1" w:rsidRDefault="006427AF">
            <w:pPr>
              <w:rPr>
                <w:rFonts w:ascii="Segoe UI" w:eastAsia="Calibri" w:hAnsi="Segoe UI" w:cs="Segoe UI"/>
                <w:sz w:val="22"/>
                <w:szCs w:val="22"/>
              </w:rPr>
            </w:pPr>
            <w:r w:rsidRPr="00DC09E1">
              <w:rPr>
                <w:rFonts w:ascii="Segoe UI" w:eastAsia="Calibri" w:hAnsi="Segoe UI" w:cs="Segoe UI"/>
                <w:sz w:val="22"/>
                <w:szCs w:val="22"/>
              </w:rPr>
              <w:t>History / Geography</w:t>
            </w:r>
          </w:p>
        </w:tc>
        <w:tc>
          <w:tcPr>
            <w:tcW w:w="7229" w:type="dxa"/>
            <w:shd w:val="clear" w:color="auto" w:fill="auto"/>
          </w:tcPr>
          <w:p w14:paraId="4821187B" w14:textId="77777777" w:rsidR="00F96EA6" w:rsidRPr="00DC09E1" w:rsidRDefault="006427AF">
            <w:pPr>
              <w:rPr>
                <w:rFonts w:ascii="Segoe UI" w:eastAsia="Calibri" w:hAnsi="Segoe UI" w:cs="Segoe UI"/>
                <w:sz w:val="22"/>
                <w:szCs w:val="22"/>
              </w:rPr>
            </w:pPr>
            <w:r w:rsidRPr="00DC09E1">
              <w:rPr>
                <w:rFonts w:ascii="Segoe UI" w:eastAsia="Calibri" w:hAnsi="Segoe UI" w:cs="Segoe UI"/>
                <w:sz w:val="22"/>
                <w:szCs w:val="22"/>
              </w:rPr>
              <w:t xml:space="preserve">At the beginning of each topic children will complete a blank knowledge organiser quiz to demonstrate their knowledge in this area. </w:t>
            </w:r>
          </w:p>
          <w:p w14:paraId="38B4F86E" w14:textId="77777777" w:rsidR="00790370" w:rsidRPr="00DC09E1" w:rsidRDefault="00790370">
            <w:pPr>
              <w:rPr>
                <w:rFonts w:ascii="Segoe UI" w:eastAsia="Calibri" w:hAnsi="Segoe UI" w:cs="Segoe UI"/>
                <w:sz w:val="22"/>
                <w:szCs w:val="22"/>
              </w:rPr>
            </w:pPr>
            <w:r w:rsidRPr="00DC09E1">
              <w:rPr>
                <w:rFonts w:ascii="Segoe UI" w:eastAsia="Calibri" w:hAnsi="Segoe UI" w:cs="Segoe UI"/>
                <w:sz w:val="22"/>
                <w:szCs w:val="22"/>
              </w:rPr>
              <w:t xml:space="preserve">Low stakes quizzes and </w:t>
            </w:r>
            <w:proofErr w:type="gramStart"/>
            <w:r w:rsidRPr="00DC09E1">
              <w:rPr>
                <w:rFonts w:ascii="Segoe UI" w:eastAsia="Calibri" w:hAnsi="Segoe UI" w:cs="Segoe UI"/>
                <w:sz w:val="22"/>
                <w:szCs w:val="22"/>
              </w:rPr>
              <w:t>multiple choice</w:t>
            </w:r>
            <w:proofErr w:type="gramEnd"/>
            <w:r w:rsidRPr="00DC09E1">
              <w:rPr>
                <w:rFonts w:ascii="Segoe UI" w:eastAsia="Calibri" w:hAnsi="Segoe UI" w:cs="Segoe UI"/>
                <w:sz w:val="22"/>
                <w:szCs w:val="22"/>
              </w:rPr>
              <w:t xml:space="preserve"> questions will be used a</w:t>
            </w:r>
            <w:r w:rsidR="00A05BE1" w:rsidRPr="00DC09E1">
              <w:rPr>
                <w:rFonts w:ascii="Segoe UI" w:eastAsia="Calibri" w:hAnsi="Segoe UI" w:cs="Segoe UI"/>
                <w:sz w:val="22"/>
                <w:szCs w:val="22"/>
              </w:rPr>
              <w:t>s</w:t>
            </w:r>
            <w:r w:rsidRPr="00DC09E1">
              <w:rPr>
                <w:rFonts w:ascii="Segoe UI" w:eastAsia="Calibri" w:hAnsi="Segoe UI" w:cs="Segoe UI"/>
                <w:sz w:val="22"/>
                <w:szCs w:val="22"/>
              </w:rPr>
              <w:t xml:space="preserve"> retrieval practice throughout </w:t>
            </w:r>
            <w:r w:rsidR="00A05BE1" w:rsidRPr="00DC09E1">
              <w:rPr>
                <w:rFonts w:ascii="Segoe UI" w:eastAsia="Calibri" w:hAnsi="Segoe UI" w:cs="Segoe UI"/>
                <w:sz w:val="22"/>
                <w:szCs w:val="22"/>
              </w:rPr>
              <w:t xml:space="preserve">the topic. </w:t>
            </w:r>
          </w:p>
          <w:p w14:paraId="11AB7452" w14:textId="77777777" w:rsidR="00A05BE1" w:rsidRPr="00DC09E1" w:rsidRDefault="00A05BE1">
            <w:pPr>
              <w:rPr>
                <w:rFonts w:ascii="Segoe UI" w:eastAsia="Calibri" w:hAnsi="Segoe UI" w:cs="Segoe UI"/>
                <w:sz w:val="22"/>
                <w:szCs w:val="22"/>
              </w:rPr>
            </w:pPr>
            <w:r w:rsidRPr="00DC09E1">
              <w:rPr>
                <w:rFonts w:ascii="Segoe UI" w:eastAsia="Calibri" w:hAnsi="Segoe UI" w:cs="Segoe UI"/>
                <w:sz w:val="22"/>
                <w:szCs w:val="22"/>
              </w:rPr>
              <w:t>Throwback 4’s will be used to revisit learning and key knowledge from prior topics in history and geography.</w:t>
            </w:r>
          </w:p>
          <w:p w14:paraId="799A37E4" w14:textId="77777777" w:rsidR="00A05BE1" w:rsidRPr="00DC09E1" w:rsidRDefault="00A05BE1">
            <w:pPr>
              <w:rPr>
                <w:rFonts w:ascii="Segoe UI" w:eastAsia="Calibri" w:hAnsi="Segoe UI" w:cs="Segoe UI"/>
                <w:sz w:val="22"/>
                <w:szCs w:val="22"/>
              </w:rPr>
            </w:pPr>
          </w:p>
        </w:tc>
      </w:tr>
      <w:tr w:rsidR="00F96EA6" w:rsidRPr="00DC09E1" w14:paraId="66C9E4A6" w14:textId="77777777" w:rsidTr="00836209">
        <w:tc>
          <w:tcPr>
            <w:tcW w:w="1702" w:type="dxa"/>
            <w:shd w:val="clear" w:color="auto" w:fill="auto"/>
          </w:tcPr>
          <w:p w14:paraId="5734CA3E" w14:textId="77777777" w:rsidR="00F96EA6" w:rsidRPr="00DC09E1" w:rsidRDefault="00A05BE1">
            <w:pPr>
              <w:rPr>
                <w:rFonts w:ascii="Segoe UI" w:eastAsia="Calibri" w:hAnsi="Segoe UI" w:cs="Segoe UI"/>
                <w:sz w:val="22"/>
                <w:szCs w:val="22"/>
              </w:rPr>
            </w:pPr>
            <w:r w:rsidRPr="00DC09E1">
              <w:rPr>
                <w:rFonts w:ascii="Segoe UI" w:eastAsia="Calibri" w:hAnsi="Segoe UI" w:cs="Segoe UI"/>
                <w:sz w:val="22"/>
                <w:szCs w:val="22"/>
              </w:rPr>
              <w:t>Science</w:t>
            </w:r>
          </w:p>
        </w:tc>
        <w:tc>
          <w:tcPr>
            <w:tcW w:w="7229" w:type="dxa"/>
            <w:shd w:val="clear" w:color="auto" w:fill="auto"/>
          </w:tcPr>
          <w:p w14:paraId="55545222" w14:textId="21EF1E5C" w:rsidR="009D51FB" w:rsidRPr="00DC09E1" w:rsidRDefault="009D51FB" w:rsidP="009D51FB">
            <w:pPr>
              <w:rPr>
                <w:rFonts w:ascii="Segoe UI" w:eastAsia="Calibri" w:hAnsi="Segoe UI" w:cs="Segoe UI"/>
                <w:sz w:val="22"/>
                <w:szCs w:val="22"/>
              </w:rPr>
            </w:pPr>
            <w:r w:rsidRPr="00DC09E1">
              <w:rPr>
                <w:rFonts w:ascii="Segoe UI" w:eastAsia="Calibri" w:hAnsi="Segoe UI" w:cs="Segoe UI"/>
                <w:sz w:val="22"/>
                <w:szCs w:val="22"/>
              </w:rPr>
              <w:t>Children complete a pre and post unit assessment</w:t>
            </w:r>
            <w:r w:rsidR="00BD5AF6">
              <w:rPr>
                <w:rFonts w:ascii="Segoe UI" w:eastAsia="Calibri" w:hAnsi="Segoe UI" w:cs="Segoe UI"/>
                <w:sz w:val="22"/>
                <w:szCs w:val="22"/>
              </w:rPr>
              <w:t xml:space="preserve"> (blank knowledge organiser quiz)</w:t>
            </w:r>
            <w:r w:rsidRPr="00DC09E1">
              <w:rPr>
                <w:rFonts w:ascii="Segoe UI" w:eastAsia="Calibri" w:hAnsi="Segoe UI" w:cs="Segoe UI"/>
                <w:sz w:val="22"/>
                <w:szCs w:val="22"/>
              </w:rPr>
              <w:t xml:space="preserve"> to demonstrate the learning they acquire throughout each topic.</w:t>
            </w:r>
            <w:r w:rsidR="00BD5AF6">
              <w:rPr>
                <w:rFonts w:ascii="Segoe UI" w:eastAsia="Calibri" w:hAnsi="Segoe UI" w:cs="Segoe UI"/>
                <w:sz w:val="22"/>
                <w:szCs w:val="22"/>
              </w:rPr>
              <w:t xml:space="preserve"> Lessons include a ‘step for depth’ gap task to push children’s learning forward.</w:t>
            </w:r>
          </w:p>
          <w:p w14:paraId="1F3F9F2B" w14:textId="77777777" w:rsidR="00F96EA6" w:rsidRPr="00DC09E1" w:rsidRDefault="00F96EA6">
            <w:pPr>
              <w:rPr>
                <w:rFonts w:ascii="Segoe UI" w:eastAsia="Calibri" w:hAnsi="Segoe UI" w:cs="Segoe UI"/>
                <w:sz w:val="22"/>
                <w:szCs w:val="22"/>
              </w:rPr>
            </w:pPr>
          </w:p>
        </w:tc>
      </w:tr>
    </w:tbl>
    <w:p w14:paraId="18044CB1" w14:textId="77777777" w:rsidR="00F96EA6" w:rsidRPr="00DC09E1" w:rsidRDefault="00F96EA6">
      <w:pPr>
        <w:rPr>
          <w:rFonts w:ascii="Segoe UI" w:hAnsi="Segoe UI" w:cs="Segoe UI"/>
          <w:sz w:val="22"/>
          <w:szCs w:val="22"/>
        </w:rPr>
      </w:pPr>
    </w:p>
    <w:p w14:paraId="77FEE6B5" w14:textId="77777777" w:rsidR="007715A9" w:rsidRPr="00DC09E1" w:rsidRDefault="007715A9">
      <w:pPr>
        <w:rPr>
          <w:rFonts w:ascii="Segoe UI" w:hAnsi="Segoe UI" w:cs="Segoe UI"/>
          <w:b/>
          <w:sz w:val="22"/>
          <w:szCs w:val="22"/>
          <w:u w:val="single"/>
        </w:rPr>
      </w:pPr>
      <w:r w:rsidRPr="00DC09E1">
        <w:rPr>
          <w:rFonts w:ascii="Segoe UI" w:hAnsi="Segoe UI" w:cs="Segoe UI"/>
          <w:b/>
          <w:sz w:val="22"/>
          <w:szCs w:val="22"/>
          <w:u w:val="single"/>
        </w:rPr>
        <w:t>Presentation Guidelines</w:t>
      </w:r>
    </w:p>
    <w:p w14:paraId="08E5A7BE" w14:textId="77777777" w:rsidR="008A3433" w:rsidRPr="00DC09E1" w:rsidRDefault="008A3433">
      <w:pPr>
        <w:rPr>
          <w:rFonts w:ascii="Segoe UI" w:hAnsi="Segoe UI" w:cs="Segoe UI"/>
          <w:b/>
          <w:sz w:val="22"/>
          <w:szCs w:val="22"/>
          <w:u w:val="single"/>
        </w:rPr>
      </w:pPr>
    </w:p>
    <w:p w14:paraId="6D60CC68" w14:textId="77777777" w:rsidR="008A3433" w:rsidRPr="00DC09E1" w:rsidRDefault="008A3433">
      <w:pPr>
        <w:rPr>
          <w:rFonts w:ascii="Segoe UI" w:hAnsi="Segoe UI" w:cs="Segoe UI"/>
          <w:b/>
          <w:sz w:val="22"/>
          <w:szCs w:val="22"/>
          <w:u w:val="single"/>
        </w:rPr>
      </w:pPr>
      <w:r w:rsidRPr="00DC09E1">
        <w:rPr>
          <w:rFonts w:ascii="Segoe UI" w:hAnsi="Segoe UI" w:cs="Segoe UI"/>
          <w:sz w:val="22"/>
          <w:szCs w:val="22"/>
        </w:rPr>
        <w:t xml:space="preserve">Although the content of a </w:t>
      </w:r>
      <w:proofErr w:type="gramStart"/>
      <w:r w:rsidRPr="00DC09E1">
        <w:rPr>
          <w:rFonts w:ascii="Segoe UI" w:hAnsi="Segoe UI" w:cs="Segoe UI"/>
          <w:sz w:val="22"/>
          <w:szCs w:val="22"/>
        </w:rPr>
        <w:t>pupils</w:t>
      </w:r>
      <w:proofErr w:type="gramEnd"/>
      <w:r w:rsidRPr="00DC09E1">
        <w:rPr>
          <w:rFonts w:ascii="Segoe UI" w:hAnsi="Segoe UI" w:cs="Segoe UI"/>
          <w:sz w:val="22"/>
          <w:szCs w:val="22"/>
        </w:rPr>
        <w:t xml:space="preserve"> work is most important, we should also have high expectations for presentation. </w:t>
      </w:r>
    </w:p>
    <w:p w14:paraId="358EAE50" w14:textId="77777777" w:rsidR="007715A9" w:rsidRPr="00DC09E1" w:rsidRDefault="007715A9">
      <w:pPr>
        <w:rPr>
          <w:rFonts w:ascii="Segoe UI" w:hAnsi="Segoe UI" w:cs="Segoe UI"/>
          <w:b/>
          <w:sz w:val="22"/>
          <w:szCs w:val="22"/>
        </w:rPr>
      </w:pPr>
    </w:p>
    <w:p w14:paraId="3DC208B5" w14:textId="77777777" w:rsidR="008A3433" w:rsidRPr="00DC09E1" w:rsidRDefault="00E55AF4" w:rsidP="008A3433">
      <w:pPr>
        <w:rPr>
          <w:rFonts w:ascii="Segoe UI" w:hAnsi="Segoe UI" w:cs="Segoe UI"/>
          <w:b/>
          <w:sz w:val="22"/>
          <w:szCs w:val="22"/>
        </w:rPr>
      </w:pPr>
      <w:r w:rsidRPr="00DC09E1">
        <w:rPr>
          <w:rFonts w:ascii="Segoe UI" w:hAnsi="Segoe UI" w:cs="Segoe UI"/>
          <w:b/>
          <w:sz w:val="22"/>
          <w:szCs w:val="22"/>
        </w:rPr>
        <w:lastRenderedPageBreak/>
        <w:t>New Page</w:t>
      </w:r>
    </w:p>
    <w:p w14:paraId="57D4D2D5" w14:textId="77777777" w:rsidR="008A3433" w:rsidRPr="00DC09E1" w:rsidRDefault="008A3433" w:rsidP="008A3433">
      <w:pPr>
        <w:rPr>
          <w:rFonts w:ascii="Segoe UI" w:hAnsi="Segoe UI" w:cs="Segoe UI"/>
          <w:sz w:val="22"/>
          <w:szCs w:val="22"/>
        </w:rPr>
      </w:pPr>
      <w:r w:rsidRPr="00DC09E1">
        <w:rPr>
          <w:rFonts w:ascii="Segoe UI" w:hAnsi="Segoe UI" w:cs="Segoe UI"/>
          <w:sz w:val="22"/>
          <w:szCs w:val="22"/>
        </w:rPr>
        <w:t>A new page should be started for every new piece of work</w:t>
      </w:r>
    </w:p>
    <w:p w14:paraId="1AA90F5F" w14:textId="77777777" w:rsidR="008A3433" w:rsidRPr="00DC09E1" w:rsidRDefault="008A3433">
      <w:pPr>
        <w:rPr>
          <w:rFonts w:ascii="Segoe UI" w:hAnsi="Segoe UI" w:cs="Segoe UI"/>
          <w:sz w:val="22"/>
          <w:szCs w:val="22"/>
        </w:rPr>
      </w:pPr>
    </w:p>
    <w:p w14:paraId="62BF68C1" w14:textId="77777777" w:rsidR="008A3433" w:rsidRPr="00DC09E1" w:rsidRDefault="00E55AF4">
      <w:pPr>
        <w:rPr>
          <w:rFonts w:ascii="Segoe UI" w:hAnsi="Segoe UI" w:cs="Segoe UI"/>
          <w:sz w:val="22"/>
          <w:szCs w:val="22"/>
        </w:rPr>
      </w:pPr>
      <w:r w:rsidRPr="00DC09E1">
        <w:rPr>
          <w:rFonts w:ascii="Segoe UI" w:hAnsi="Segoe UI" w:cs="Segoe UI"/>
          <w:b/>
          <w:sz w:val="22"/>
          <w:szCs w:val="22"/>
        </w:rPr>
        <w:t>Date</w:t>
      </w:r>
    </w:p>
    <w:p w14:paraId="6422AB9F" w14:textId="77777777" w:rsidR="008634A8" w:rsidRPr="00DC09E1" w:rsidRDefault="007715A9">
      <w:pPr>
        <w:rPr>
          <w:rFonts w:ascii="Segoe UI" w:hAnsi="Segoe UI" w:cs="Segoe UI"/>
          <w:sz w:val="22"/>
          <w:szCs w:val="22"/>
        </w:rPr>
      </w:pPr>
      <w:r w:rsidRPr="00DC09E1">
        <w:rPr>
          <w:rFonts w:ascii="Segoe UI" w:hAnsi="Segoe UI" w:cs="Segoe UI"/>
          <w:sz w:val="22"/>
          <w:szCs w:val="22"/>
        </w:rPr>
        <w:t>Every n</w:t>
      </w:r>
      <w:r w:rsidR="008634A8" w:rsidRPr="00DC09E1">
        <w:rPr>
          <w:rFonts w:ascii="Segoe UI" w:hAnsi="Segoe UI" w:cs="Segoe UI"/>
          <w:sz w:val="22"/>
          <w:szCs w:val="22"/>
        </w:rPr>
        <w:t xml:space="preserve">ew piece of work must be dated as </w:t>
      </w:r>
      <w:proofErr w:type="gramStart"/>
      <w:r w:rsidR="008634A8" w:rsidRPr="00DC09E1">
        <w:rPr>
          <w:rFonts w:ascii="Segoe UI" w:hAnsi="Segoe UI" w:cs="Segoe UI"/>
          <w:sz w:val="22"/>
          <w:szCs w:val="22"/>
        </w:rPr>
        <w:t>follows;</w:t>
      </w:r>
      <w:proofErr w:type="gramEnd"/>
    </w:p>
    <w:p w14:paraId="211EE81A" w14:textId="77777777" w:rsidR="008A3433" w:rsidRPr="00DC09E1" w:rsidRDefault="008A3433">
      <w:pPr>
        <w:rPr>
          <w:rFonts w:ascii="Segoe UI" w:hAnsi="Segoe UI" w:cs="Segoe UI"/>
          <w:sz w:val="22"/>
          <w:szCs w:val="22"/>
        </w:rPr>
      </w:pPr>
    </w:p>
    <w:p w14:paraId="39BAF228" w14:textId="77777777" w:rsidR="008634A8" w:rsidRPr="00DC09E1" w:rsidRDefault="008634A8" w:rsidP="008634A8">
      <w:pPr>
        <w:numPr>
          <w:ilvl w:val="0"/>
          <w:numId w:val="12"/>
        </w:numPr>
        <w:rPr>
          <w:rFonts w:ascii="Segoe UI" w:hAnsi="Segoe UI" w:cs="Segoe UI"/>
          <w:sz w:val="22"/>
          <w:szCs w:val="22"/>
        </w:rPr>
      </w:pPr>
      <w:r w:rsidRPr="00DC09E1">
        <w:rPr>
          <w:rFonts w:ascii="Segoe UI" w:hAnsi="Segoe UI" w:cs="Segoe UI"/>
          <w:sz w:val="22"/>
          <w:szCs w:val="22"/>
        </w:rPr>
        <w:t>L</w:t>
      </w:r>
      <w:r w:rsidR="007715A9" w:rsidRPr="00DC09E1">
        <w:rPr>
          <w:rFonts w:ascii="Segoe UI" w:hAnsi="Segoe UI" w:cs="Segoe UI"/>
          <w:sz w:val="22"/>
          <w:szCs w:val="22"/>
        </w:rPr>
        <w:t xml:space="preserve">ong date for </w:t>
      </w:r>
      <w:r w:rsidR="008A3433" w:rsidRPr="00DC09E1">
        <w:rPr>
          <w:rFonts w:ascii="Segoe UI" w:hAnsi="Segoe UI" w:cs="Segoe UI"/>
          <w:sz w:val="22"/>
          <w:szCs w:val="22"/>
        </w:rPr>
        <w:t>English</w:t>
      </w:r>
      <w:r w:rsidR="00A05BE1" w:rsidRPr="00DC09E1">
        <w:rPr>
          <w:rFonts w:ascii="Segoe UI" w:hAnsi="Segoe UI" w:cs="Segoe UI"/>
          <w:sz w:val="22"/>
          <w:szCs w:val="22"/>
        </w:rPr>
        <w:t xml:space="preserve">, RE and </w:t>
      </w:r>
      <w:r w:rsidR="007715A9" w:rsidRPr="00DC09E1">
        <w:rPr>
          <w:rFonts w:ascii="Segoe UI" w:hAnsi="Segoe UI" w:cs="Segoe UI"/>
          <w:sz w:val="22"/>
          <w:szCs w:val="22"/>
        </w:rPr>
        <w:t>Topic work</w:t>
      </w:r>
    </w:p>
    <w:p w14:paraId="53E8B1A9" w14:textId="77777777" w:rsidR="008634A8" w:rsidRPr="00DC09E1" w:rsidRDefault="008634A8" w:rsidP="008634A8">
      <w:pPr>
        <w:numPr>
          <w:ilvl w:val="0"/>
          <w:numId w:val="12"/>
        </w:numPr>
        <w:rPr>
          <w:rFonts w:ascii="Segoe UI" w:hAnsi="Segoe UI" w:cs="Segoe UI"/>
          <w:sz w:val="22"/>
          <w:szCs w:val="22"/>
        </w:rPr>
      </w:pPr>
      <w:r w:rsidRPr="00DC09E1">
        <w:rPr>
          <w:rFonts w:ascii="Segoe UI" w:hAnsi="Segoe UI" w:cs="Segoe UI"/>
          <w:sz w:val="22"/>
          <w:szCs w:val="22"/>
        </w:rPr>
        <w:t>S</w:t>
      </w:r>
      <w:r w:rsidR="007715A9" w:rsidRPr="00DC09E1">
        <w:rPr>
          <w:rFonts w:ascii="Segoe UI" w:hAnsi="Segoe UI" w:cs="Segoe UI"/>
          <w:sz w:val="22"/>
          <w:szCs w:val="22"/>
        </w:rPr>
        <w:t xml:space="preserve">hort date </w:t>
      </w:r>
      <w:r w:rsidR="00086EE8" w:rsidRPr="00DC09E1">
        <w:rPr>
          <w:rFonts w:ascii="Segoe UI" w:hAnsi="Segoe UI" w:cs="Segoe UI"/>
          <w:sz w:val="22"/>
          <w:szCs w:val="22"/>
        </w:rPr>
        <w:t>for Maths</w:t>
      </w:r>
    </w:p>
    <w:p w14:paraId="20F48507" w14:textId="77777777" w:rsidR="00A05BE1" w:rsidRPr="00DC09E1" w:rsidRDefault="00A05BE1" w:rsidP="00A05BE1">
      <w:pPr>
        <w:ind w:left="720"/>
        <w:rPr>
          <w:rFonts w:ascii="Segoe UI" w:hAnsi="Segoe UI" w:cs="Segoe UI"/>
          <w:sz w:val="22"/>
          <w:szCs w:val="22"/>
        </w:rPr>
      </w:pPr>
    </w:p>
    <w:p w14:paraId="5FA00ED8" w14:textId="77777777" w:rsidR="008A3433" w:rsidRPr="00DC09E1" w:rsidRDefault="00E55AF4">
      <w:pPr>
        <w:rPr>
          <w:rFonts w:ascii="Segoe UI" w:hAnsi="Segoe UI" w:cs="Segoe UI"/>
          <w:sz w:val="22"/>
          <w:szCs w:val="22"/>
        </w:rPr>
      </w:pPr>
      <w:r w:rsidRPr="00DC09E1">
        <w:rPr>
          <w:rFonts w:ascii="Segoe UI" w:hAnsi="Segoe UI" w:cs="Segoe UI"/>
          <w:b/>
          <w:sz w:val="22"/>
          <w:szCs w:val="22"/>
        </w:rPr>
        <w:t>Title</w:t>
      </w:r>
    </w:p>
    <w:p w14:paraId="1A66623E" w14:textId="77777777" w:rsidR="007715A9" w:rsidRPr="00DC09E1" w:rsidRDefault="008A3433">
      <w:pPr>
        <w:rPr>
          <w:rFonts w:ascii="Segoe UI" w:hAnsi="Segoe UI" w:cs="Segoe UI"/>
          <w:sz w:val="22"/>
          <w:szCs w:val="22"/>
        </w:rPr>
      </w:pPr>
      <w:r w:rsidRPr="00DC09E1">
        <w:rPr>
          <w:rFonts w:ascii="Segoe UI" w:hAnsi="Segoe UI" w:cs="Segoe UI"/>
          <w:sz w:val="22"/>
          <w:szCs w:val="22"/>
        </w:rPr>
        <w:t>The key skill/objective</w:t>
      </w:r>
      <w:r w:rsidR="007715A9" w:rsidRPr="00DC09E1">
        <w:rPr>
          <w:rFonts w:ascii="Segoe UI" w:hAnsi="Segoe UI" w:cs="Segoe UI"/>
          <w:sz w:val="22"/>
          <w:szCs w:val="22"/>
        </w:rPr>
        <w:t>/I can statement</w:t>
      </w:r>
      <w:r w:rsidR="00A05BE1" w:rsidRPr="00DC09E1">
        <w:rPr>
          <w:rFonts w:ascii="Segoe UI" w:hAnsi="Segoe UI" w:cs="Segoe UI"/>
          <w:sz w:val="22"/>
          <w:szCs w:val="22"/>
        </w:rPr>
        <w:t xml:space="preserve"> / Learning focus</w:t>
      </w:r>
      <w:r w:rsidR="007715A9" w:rsidRPr="00DC09E1">
        <w:rPr>
          <w:rFonts w:ascii="Segoe UI" w:hAnsi="Segoe UI" w:cs="Segoe UI"/>
          <w:sz w:val="22"/>
          <w:szCs w:val="22"/>
        </w:rPr>
        <w:t xml:space="preserve"> should form</w:t>
      </w:r>
      <w:r w:rsidRPr="00DC09E1">
        <w:rPr>
          <w:rFonts w:ascii="Segoe UI" w:hAnsi="Segoe UI" w:cs="Segoe UI"/>
          <w:sz w:val="22"/>
          <w:szCs w:val="22"/>
        </w:rPr>
        <w:t xml:space="preserve"> the title of the piece of work</w:t>
      </w:r>
      <w:r w:rsidR="00A05BE1" w:rsidRPr="00DC09E1">
        <w:rPr>
          <w:rFonts w:ascii="Segoe UI" w:hAnsi="Segoe UI" w:cs="Segoe UI"/>
          <w:sz w:val="22"/>
          <w:szCs w:val="22"/>
        </w:rPr>
        <w:t>.</w:t>
      </w:r>
    </w:p>
    <w:p w14:paraId="64D39BF8" w14:textId="77777777" w:rsidR="007715A9" w:rsidRPr="00DC09E1" w:rsidRDefault="007715A9">
      <w:pPr>
        <w:rPr>
          <w:rFonts w:ascii="Segoe UI" w:hAnsi="Segoe UI" w:cs="Segoe UI"/>
          <w:sz w:val="22"/>
          <w:szCs w:val="22"/>
        </w:rPr>
      </w:pPr>
    </w:p>
    <w:p w14:paraId="251362D2" w14:textId="77777777" w:rsidR="008A3433" w:rsidRPr="00DC09E1" w:rsidRDefault="00A05BE1">
      <w:pPr>
        <w:rPr>
          <w:rFonts w:ascii="Segoe UI" w:hAnsi="Segoe UI" w:cs="Segoe UI"/>
          <w:sz w:val="22"/>
          <w:szCs w:val="22"/>
        </w:rPr>
      </w:pPr>
      <w:r w:rsidRPr="00DC09E1">
        <w:rPr>
          <w:rFonts w:ascii="Segoe UI" w:hAnsi="Segoe UI" w:cs="Segoe UI"/>
          <w:b/>
          <w:sz w:val="22"/>
          <w:szCs w:val="22"/>
        </w:rPr>
        <w:t>Handwriting</w:t>
      </w:r>
    </w:p>
    <w:p w14:paraId="73C2D113" w14:textId="77777777" w:rsidR="008A3433" w:rsidRPr="00DC09E1" w:rsidRDefault="008A3433">
      <w:pPr>
        <w:rPr>
          <w:rFonts w:ascii="Segoe UI" w:hAnsi="Segoe UI" w:cs="Segoe UI"/>
          <w:sz w:val="22"/>
          <w:szCs w:val="22"/>
        </w:rPr>
      </w:pPr>
      <w:r w:rsidRPr="00DC09E1">
        <w:rPr>
          <w:rFonts w:ascii="Segoe UI" w:hAnsi="Segoe UI" w:cs="Segoe UI"/>
          <w:sz w:val="22"/>
          <w:szCs w:val="22"/>
        </w:rPr>
        <w:t>We should encourage children to write in a neat cursive style as soon as they are ready, handwriting practise should be planned for.</w:t>
      </w:r>
    </w:p>
    <w:p w14:paraId="13DBCE5A" w14:textId="77777777" w:rsidR="008A3433" w:rsidRPr="00DC09E1" w:rsidRDefault="008A3433">
      <w:pPr>
        <w:rPr>
          <w:rFonts w:ascii="Segoe UI" w:hAnsi="Segoe UI" w:cs="Segoe UI"/>
          <w:sz w:val="22"/>
          <w:szCs w:val="22"/>
        </w:rPr>
      </w:pPr>
      <w:r w:rsidRPr="00DC09E1">
        <w:rPr>
          <w:rFonts w:ascii="Segoe UI" w:hAnsi="Segoe UI" w:cs="Segoe UI"/>
          <w:sz w:val="22"/>
          <w:szCs w:val="22"/>
        </w:rPr>
        <w:t xml:space="preserve">Ensure that children </w:t>
      </w:r>
      <w:r w:rsidR="006462D0" w:rsidRPr="00DC09E1">
        <w:rPr>
          <w:rFonts w:ascii="Segoe UI" w:hAnsi="Segoe UI" w:cs="Segoe UI"/>
          <w:sz w:val="22"/>
          <w:szCs w:val="22"/>
        </w:rPr>
        <w:t>begin</w:t>
      </w:r>
      <w:r w:rsidRPr="00DC09E1">
        <w:rPr>
          <w:rFonts w:ascii="Segoe UI" w:hAnsi="Segoe UI" w:cs="Segoe UI"/>
          <w:sz w:val="22"/>
          <w:szCs w:val="22"/>
        </w:rPr>
        <w:t xml:space="preserve"> writing at the margin.</w:t>
      </w:r>
    </w:p>
    <w:p w14:paraId="660E66EA" w14:textId="77777777" w:rsidR="00E55AF4" w:rsidRPr="00DC09E1" w:rsidRDefault="00E55AF4">
      <w:pPr>
        <w:rPr>
          <w:rFonts w:ascii="Segoe UI" w:hAnsi="Segoe UI" w:cs="Segoe UI"/>
          <w:b/>
          <w:sz w:val="22"/>
          <w:szCs w:val="22"/>
        </w:rPr>
      </w:pPr>
    </w:p>
    <w:p w14:paraId="518F1252" w14:textId="77777777" w:rsidR="008A3433" w:rsidRPr="00DC09E1" w:rsidRDefault="008A3433">
      <w:pPr>
        <w:rPr>
          <w:rFonts w:ascii="Segoe UI" w:hAnsi="Segoe UI" w:cs="Segoe UI"/>
          <w:b/>
          <w:sz w:val="22"/>
          <w:szCs w:val="22"/>
        </w:rPr>
      </w:pPr>
      <w:r w:rsidRPr="00DC09E1">
        <w:rPr>
          <w:rFonts w:ascii="Segoe UI" w:hAnsi="Segoe UI" w:cs="Segoe UI"/>
          <w:b/>
          <w:sz w:val="22"/>
          <w:szCs w:val="22"/>
        </w:rPr>
        <w:t>MATHS:</w:t>
      </w:r>
    </w:p>
    <w:p w14:paraId="78BEC288" w14:textId="77777777" w:rsidR="007715A9" w:rsidRPr="00DC09E1" w:rsidRDefault="007715A9">
      <w:pPr>
        <w:rPr>
          <w:rFonts w:ascii="Segoe UI" w:hAnsi="Segoe UI" w:cs="Segoe UI"/>
          <w:sz w:val="22"/>
          <w:szCs w:val="22"/>
        </w:rPr>
      </w:pPr>
      <w:r w:rsidRPr="00DC09E1">
        <w:rPr>
          <w:rFonts w:ascii="Segoe UI" w:hAnsi="Segoe UI" w:cs="Segoe UI"/>
          <w:sz w:val="22"/>
          <w:szCs w:val="22"/>
        </w:rPr>
        <w:t>Use a pe</w:t>
      </w:r>
      <w:r w:rsidR="008A3433" w:rsidRPr="00DC09E1">
        <w:rPr>
          <w:rFonts w:ascii="Segoe UI" w:hAnsi="Segoe UI" w:cs="Segoe UI"/>
          <w:sz w:val="22"/>
          <w:szCs w:val="22"/>
        </w:rPr>
        <w:t>ncil for drawing and maths work</w:t>
      </w:r>
    </w:p>
    <w:p w14:paraId="4939C714" w14:textId="77777777" w:rsidR="008A3433" w:rsidRPr="00DC09E1" w:rsidRDefault="008A3433">
      <w:pPr>
        <w:rPr>
          <w:rFonts w:ascii="Segoe UI" w:hAnsi="Segoe UI" w:cs="Segoe UI"/>
          <w:sz w:val="22"/>
          <w:szCs w:val="22"/>
        </w:rPr>
      </w:pPr>
    </w:p>
    <w:p w14:paraId="489724DB" w14:textId="77777777" w:rsidR="007715A9" w:rsidRPr="00DC09E1" w:rsidRDefault="007715A9">
      <w:pPr>
        <w:rPr>
          <w:rFonts w:ascii="Segoe UI" w:hAnsi="Segoe UI" w:cs="Segoe UI"/>
          <w:sz w:val="22"/>
          <w:szCs w:val="22"/>
        </w:rPr>
      </w:pPr>
    </w:p>
    <w:p w14:paraId="696DB02F" w14:textId="77777777" w:rsidR="002E208F" w:rsidRPr="00DC09E1" w:rsidRDefault="002E208F">
      <w:pPr>
        <w:rPr>
          <w:rFonts w:ascii="Segoe UI" w:hAnsi="Segoe UI" w:cs="Segoe UI"/>
          <w:b/>
          <w:sz w:val="22"/>
          <w:szCs w:val="22"/>
        </w:rPr>
      </w:pPr>
      <w:r w:rsidRPr="00DC09E1">
        <w:rPr>
          <w:rFonts w:ascii="Segoe UI" w:hAnsi="Segoe UI" w:cs="Segoe UI"/>
          <w:b/>
          <w:sz w:val="22"/>
          <w:szCs w:val="22"/>
        </w:rPr>
        <w:t>Review Feedback – Whole class teacher feedback books</w:t>
      </w:r>
    </w:p>
    <w:p w14:paraId="300CF7FB" w14:textId="77777777" w:rsidR="002E208F" w:rsidRPr="00DC09E1" w:rsidRDefault="002E208F">
      <w:pPr>
        <w:rPr>
          <w:rFonts w:ascii="Segoe UI" w:hAnsi="Segoe UI" w:cs="Segoe UI"/>
          <w:sz w:val="22"/>
          <w:szCs w:val="22"/>
        </w:rPr>
      </w:pPr>
    </w:p>
    <w:p w14:paraId="7C922A27" w14:textId="77777777" w:rsidR="00093B61" w:rsidRPr="00DC09E1" w:rsidRDefault="002E208F">
      <w:pPr>
        <w:rPr>
          <w:rFonts w:ascii="Segoe UI" w:hAnsi="Segoe UI" w:cs="Segoe UI"/>
          <w:sz w:val="22"/>
          <w:szCs w:val="22"/>
        </w:rPr>
      </w:pPr>
      <w:r w:rsidRPr="00DC09E1">
        <w:rPr>
          <w:rFonts w:ascii="Segoe UI" w:hAnsi="Segoe UI" w:cs="Segoe UI"/>
          <w:sz w:val="22"/>
          <w:szCs w:val="22"/>
        </w:rPr>
        <w:t>Teachers will complete whole class feedback overviews for writing tasks and RE.  Teachers will write in their teacher feedback book rather than writing individual comments in each pupil’s book. This ensures that feedback is timely and purposeful and reduces teacher workload. This will then enable teachers to plan a feedback sessi</w:t>
      </w:r>
      <w:r w:rsidR="00093B61" w:rsidRPr="00DC09E1">
        <w:rPr>
          <w:rFonts w:ascii="Segoe UI" w:hAnsi="Segoe UI" w:cs="Segoe UI"/>
          <w:sz w:val="22"/>
          <w:szCs w:val="22"/>
        </w:rPr>
        <w:t xml:space="preserve">on and adapt the next lesson. </w:t>
      </w:r>
    </w:p>
    <w:p w14:paraId="0E680F6F" w14:textId="77777777" w:rsidR="00093B61" w:rsidRPr="00DC09E1" w:rsidRDefault="00093B61">
      <w:pPr>
        <w:rPr>
          <w:rFonts w:ascii="Segoe UI" w:hAnsi="Segoe UI" w:cs="Segoe UI"/>
          <w:sz w:val="22"/>
          <w:szCs w:val="22"/>
        </w:rPr>
      </w:pPr>
    </w:p>
    <w:p w14:paraId="4924D324" w14:textId="77777777" w:rsidR="00093B61" w:rsidRPr="00DC09E1" w:rsidRDefault="00093B61">
      <w:pPr>
        <w:rPr>
          <w:rFonts w:ascii="Segoe UI" w:hAnsi="Segoe UI" w:cs="Segoe UI"/>
          <w:sz w:val="22"/>
          <w:szCs w:val="22"/>
        </w:rPr>
      </w:pPr>
      <w:r w:rsidRPr="00DC09E1">
        <w:rPr>
          <w:rFonts w:ascii="Segoe UI" w:hAnsi="Segoe UI" w:cs="Segoe UI"/>
          <w:sz w:val="22"/>
          <w:szCs w:val="22"/>
        </w:rPr>
        <w:t>Teachers use the</w:t>
      </w:r>
      <w:r w:rsidR="00DC09E1">
        <w:rPr>
          <w:rFonts w:ascii="Segoe UI" w:hAnsi="Segoe UI" w:cs="Segoe UI"/>
          <w:sz w:val="22"/>
          <w:szCs w:val="22"/>
        </w:rPr>
        <w:t xml:space="preserve"> following</w:t>
      </w:r>
      <w:r w:rsidRPr="00DC09E1">
        <w:rPr>
          <w:rFonts w:ascii="Segoe UI" w:hAnsi="Segoe UI" w:cs="Segoe UI"/>
          <w:sz w:val="22"/>
          <w:szCs w:val="22"/>
        </w:rPr>
        <w:t xml:space="preserve"> template below to make notes based on ch</w:t>
      </w:r>
      <w:r w:rsidR="00DC09E1">
        <w:rPr>
          <w:rFonts w:ascii="Segoe UI" w:hAnsi="Segoe UI" w:cs="Segoe UI"/>
          <w:sz w:val="22"/>
          <w:szCs w:val="22"/>
        </w:rPr>
        <w:t xml:space="preserve">ildren’s learning in the lesson. </w:t>
      </w:r>
    </w:p>
    <w:p w14:paraId="24C4E04D" w14:textId="77777777" w:rsidR="002E208F" w:rsidRPr="00DC09E1" w:rsidRDefault="002E208F">
      <w:pPr>
        <w:rPr>
          <w:rFonts w:ascii="Segoe UI" w:hAnsi="Segoe UI" w:cs="Segoe UI"/>
          <w:sz w:val="22"/>
          <w:szCs w:val="22"/>
        </w:rPr>
      </w:pPr>
      <w:r w:rsidRPr="00DC09E1">
        <w:rPr>
          <w:rFonts w:ascii="Segoe UI" w:hAnsi="Segoe UI" w:cs="Segoe UI"/>
          <w:sz w:val="22"/>
          <w:szCs w:val="22"/>
        </w:rPr>
        <w:lastRenderedPageBreak/>
        <w:t xml:space="preserve"> </w:t>
      </w:r>
      <w:r w:rsidR="00F76F00">
        <w:rPr>
          <w:rFonts w:ascii="Segoe UI" w:hAnsi="Segoe UI" w:cs="Segoe UI"/>
          <w:noProof/>
          <w:sz w:val="22"/>
          <w:szCs w:val="22"/>
        </w:rPr>
        <w:pict w14:anchorId="5C5B4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5.6pt;height:567pt;visibility:visible">
            <v:imagedata r:id="rId7" o:title=""/>
          </v:shape>
        </w:pict>
      </w:r>
    </w:p>
    <w:p w14:paraId="2FDDA3BE" w14:textId="77777777" w:rsidR="00594F59" w:rsidRPr="00DC09E1" w:rsidRDefault="00594F59">
      <w:pPr>
        <w:rPr>
          <w:rFonts w:ascii="Segoe UI" w:hAnsi="Segoe UI" w:cs="Segoe UI"/>
          <w:sz w:val="22"/>
          <w:szCs w:val="22"/>
        </w:rPr>
      </w:pPr>
    </w:p>
    <w:p w14:paraId="64DF8B95" w14:textId="77777777" w:rsidR="00093B61" w:rsidRPr="00DC09E1" w:rsidRDefault="00093B61">
      <w:pPr>
        <w:rPr>
          <w:rFonts w:ascii="Segoe UI" w:hAnsi="Segoe UI" w:cs="Segoe UI"/>
          <w:sz w:val="22"/>
          <w:szCs w:val="22"/>
        </w:rPr>
      </w:pPr>
      <w:r w:rsidRPr="00DC09E1">
        <w:rPr>
          <w:rFonts w:ascii="Segoe UI" w:hAnsi="Segoe UI" w:cs="Segoe UI"/>
          <w:sz w:val="22"/>
          <w:szCs w:val="22"/>
        </w:rPr>
        <w:t xml:space="preserve">This information will be used to: </w:t>
      </w:r>
    </w:p>
    <w:p w14:paraId="6EFAD1FB" w14:textId="77777777" w:rsidR="00093B61" w:rsidRPr="00DC09E1" w:rsidRDefault="00093B61" w:rsidP="00594F59">
      <w:pPr>
        <w:numPr>
          <w:ilvl w:val="0"/>
          <w:numId w:val="27"/>
        </w:numPr>
        <w:rPr>
          <w:rFonts w:ascii="Segoe UI" w:hAnsi="Segoe UI" w:cs="Segoe UI"/>
          <w:sz w:val="22"/>
          <w:szCs w:val="22"/>
        </w:rPr>
      </w:pPr>
      <w:r w:rsidRPr="00DC09E1">
        <w:rPr>
          <w:rFonts w:ascii="Segoe UI" w:hAnsi="Segoe UI" w:cs="Segoe UI"/>
          <w:sz w:val="22"/>
          <w:szCs w:val="22"/>
        </w:rPr>
        <w:t>Identify common misconceptions</w:t>
      </w:r>
    </w:p>
    <w:p w14:paraId="275677E1" w14:textId="77777777" w:rsidR="00093B61" w:rsidRPr="00DC09E1" w:rsidRDefault="00093B61" w:rsidP="00594F59">
      <w:pPr>
        <w:numPr>
          <w:ilvl w:val="0"/>
          <w:numId w:val="27"/>
        </w:numPr>
        <w:rPr>
          <w:rFonts w:ascii="Segoe UI" w:hAnsi="Segoe UI" w:cs="Segoe UI"/>
          <w:sz w:val="22"/>
          <w:szCs w:val="22"/>
        </w:rPr>
      </w:pPr>
      <w:r w:rsidRPr="00DC09E1">
        <w:rPr>
          <w:rFonts w:ascii="Segoe UI" w:hAnsi="Segoe UI" w:cs="Segoe UI"/>
          <w:sz w:val="22"/>
          <w:szCs w:val="22"/>
        </w:rPr>
        <w:t xml:space="preserve">Identify work to praise and share </w:t>
      </w:r>
    </w:p>
    <w:p w14:paraId="3B41C995" w14:textId="77777777" w:rsidR="00093B61" w:rsidRPr="00DC09E1" w:rsidRDefault="00093B61" w:rsidP="00594F59">
      <w:pPr>
        <w:numPr>
          <w:ilvl w:val="0"/>
          <w:numId w:val="27"/>
        </w:numPr>
        <w:rPr>
          <w:rFonts w:ascii="Segoe UI" w:hAnsi="Segoe UI" w:cs="Segoe UI"/>
          <w:sz w:val="22"/>
          <w:szCs w:val="22"/>
        </w:rPr>
      </w:pPr>
      <w:r w:rsidRPr="00DC09E1">
        <w:rPr>
          <w:rFonts w:ascii="Segoe UI" w:hAnsi="Segoe UI" w:cs="Segoe UI"/>
          <w:sz w:val="22"/>
          <w:szCs w:val="22"/>
        </w:rPr>
        <w:t>Identify any children who require further intervention or further challenge</w:t>
      </w:r>
    </w:p>
    <w:p w14:paraId="65DF209C" w14:textId="77777777" w:rsidR="00093B61" w:rsidRPr="00DC09E1" w:rsidRDefault="00093B61" w:rsidP="00594F59">
      <w:pPr>
        <w:numPr>
          <w:ilvl w:val="0"/>
          <w:numId w:val="27"/>
        </w:numPr>
        <w:rPr>
          <w:rFonts w:ascii="Segoe UI" w:hAnsi="Segoe UI" w:cs="Segoe UI"/>
          <w:sz w:val="22"/>
          <w:szCs w:val="22"/>
        </w:rPr>
      </w:pPr>
      <w:r w:rsidRPr="00DC09E1">
        <w:rPr>
          <w:rFonts w:ascii="Segoe UI" w:hAnsi="Segoe UI" w:cs="Segoe UI"/>
          <w:sz w:val="22"/>
          <w:szCs w:val="22"/>
        </w:rPr>
        <w:t>Identify any main errors including spelling errors</w:t>
      </w:r>
    </w:p>
    <w:p w14:paraId="3BF2E573" w14:textId="77777777" w:rsidR="00093B61" w:rsidRPr="00DC09E1" w:rsidRDefault="00093B61" w:rsidP="00594F59">
      <w:pPr>
        <w:numPr>
          <w:ilvl w:val="0"/>
          <w:numId w:val="27"/>
        </w:numPr>
        <w:rPr>
          <w:rFonts w:ascii="Segoe UI" w:hAnsi="Segoe UI" w:cs="Segoe UI"/>
          <w:sz w:val="22"/>
          <w:szCs w:val="22"/>
        </w:rPr>
      </w:pPr>
      <w:r w:rsidRPr="00DC09E1">
        <w:rPr>
          <w:rFonts w:ascii="Segoe UI" w:hAnsi="Segoe UI" w:cs="Segoe UI"/>
          <w:sz w:val="22"/>
          <w:szCs w:val="22"/>
        </w:rPr>
        <w:t>Inform subsequent planning and delivery sessions</w:t>
      </w:r>
    </w:p>
    <w:p w14:paraId="70595261" w14:textId="77777777" w:rsidR="00093B61" w:rsidRPr="00DC09E1" w:rsidRDefault="00093B61">
      <w:pPr>
        <w:rPr>
          <w:rFonts w:ascii="Segoe UI" w:hAnsi="Segoe UI" w:cs="Segoe UI"/>
          <w:sz w:val="22"/>
          <w:szCs w:val="22"/>
        </w:rPr>
      </w:pPr>
    </w:p>
    <w:p w14:paraId="2DBA38C4" w14:textId="77777777" w:rsidR="00093B61" w:rsidRPr="00DC09E1" w:rsidRDefault="00093B61">
      <w:pPr>
        <w:rPr>
          <w:rFonts w:ascii="Segoe UI" w:hAnsi="Segoe UI" w:cs="Segoe UI"/>
          <w:sz w:val="22"/>
          <w:szCs w:val="22"/>
        </w:rPr>
      </w:pPr>
      <w:r w:rsidRPr="00DC09E1">
        <w:rPr>
          <w:rFonts w:ascii="Segoe UI" w:hAnsi="Segoe UI" w:cs="Segoe UI"/>
          <w:sz w:val="22"/>
          <w:szCs w:val="22"/>
        </w:rPr>
        <w:t xml:space="preserve">Peer marking and editing is completed in green pen. At the start of a session a teacher may share the whole class feedback with the class as a starting point for the session. </w:t>
      </w:r>
    </w:p>
    <w:p w14:paraId="5C2095D6" w14:textId="77777777" w:rsidR="00594F59" w:rsidRPr="00DC09E1" w:rsidRDefault="00594F59">
      <w:pPr>
        <w:rPr>
          <w:rFonts w:ascii="Segoe UI" w:hAnsi="Segoe UI" w:cs="Segoe UI"/>
          <w:sz w:val="22"/>
          <w:szCs w:val="22"/>
        </w:rPr>
      </w:pPr>
    </w:p>
    <w:p w14:paraId="69211C64" w14:textId="77777777" w:rsidR="00594F59" w:rsidRPr="00DC09E1" w:rsidRDefault="00594F59">
      <w:pPr>
        <w:rPr>
          <w:rFonts w:ascii="Segoe UI" w:hAnsi="Segoe UI" w:cs="Segoe UI"/>
          <w:b/>
          <w:sz w:val="22"/>
          <w:szCs w:val="22"/>
        </w:rPr>
      </w:pPr>
      <w:r w:rsidRPr="00DC09E1">
        <w:rPr>
          <w:rFonts w:ascii="Segoe UI" w:hAnsi="Segoe UI" w:cs="Segoe UI"/>
          <w:b/>
          <w:sz w:val="22"/>
          <w:szCs w:val="22"/>
        </w:rPr>
        <w:t>Feedback sessions</w:t>
      </w:r>
    </w:p>
    <w:p w14:paraId="364B0684" w14:textId="77777777" w:rsidR="00594F59" w:rsidRPr="00DC09E1" w:rsidRDefault="00594F59">
      <w:pPr>
        <w:rPr>
          <w:rFonts w:ascii="Segoe UI" w:hAnsi="Segoe UI" w:cs="Segoe UI"/>
          <w:sz w:val="22"/>
          <w:szCs w:val="22"/>
        </w:rPr>
      </w:pPr>
    </w:p>
    <w:p w14:paraId="7745B5CA" w14:textId="77777777" w:rsidR="00A1182C" w:rsidRPr="00DC09E1" w:rsidRDefault="00A1182C">
      <w:pPr>
        <w:rPr>
          <w:rFonts w:ascii="Segoe UI" w:hAnsi="Segoe UI" w:cs="Segoe UI"/>
          <w:sz w:val="22"/>
          <w:szCs w:val="22"/>
        </w:rPr>
      </w:pPr>
      <w:r w:rsidRPr="00DC09E1">
        <w:rPr>
          <w:rFonts w:ascii="Segoe UI" w:hAnsi="Segoe UI" w:cs="Segoe UI"/>
          <w:sz w:val="22"/>
          <w:szCs w:val="22"/>
        </w:rPr>
        <w:t>Teachers will use the notes in their whole class feedback books to provide feedback to their class. This may be whole class, group or individual feedback and may include the following features:</w:t>
      </w:r>
    </w:p>
    <w:p w14:paraId="485BFD4B" w14:textId="77777777" w:rsidR="00A1182C" w:rsidRPr="00DC09E1" w:rsidRDefault="00A1182C">
      <w:pPr>
        <w:rPr>
          <w:rFonts w:ascii="Segoe UI" w:hAnsi="Segoe UI" w:cs="Segoe UI"/>
          <w:sz w:val="22"/>
          <w:szCs w:val="22"/>
        </w:rPr>
      </w:pPr>
    </w:p>
    <w:p w14:paraId="0C110A47" w14:textId="77777777" w:rsidR="00A1182C" w:rsidRPr="00DC09E1" w:rsidRDefault="00A1182C" w:rsidP="00DC09E1">
      <w:pPr>
        <w:numPr>
          <w:ilvl w:val="0"/>
          <w:numId w:val="28"/>
        </w:numPr>
        <w:rPr>
          <w:rFonts w:ascii="Segoe UI" w:hAnsi="Segoe UI" w:cs="Segoe UI"/>
          <w:sz w:val="22"/>
          <w:szCs w:val="22"/>
        </w:rPr>
      </w:pPr>
      <w:r w:rsidRPr="00DC09E1">
        <w:rPr>
          <w:rFonts w:ascii="Segoe UI" w:hAnsi="Segoe UI" w:cs="Segoe UI"/>
          <w:sz w:val="22"/>
          <w:szCs w:val="22"/>
        </w:rPr>
        <w:t>Share feedback with individuals</w:t>
      </w:r>
    </w:p>
    <w:p w14:paraId="04C40C14" w14:textId="77777777" w:rsidR="00A1182C" w:rsidRPr="00DC09E1" w:rsidRDefault="00A1182C" w:rsidP="00DC09E1">
      <w:pPr>
        <w:numPr>
          <w:ilvl w:val="0"/>
          <w:numId w:val="28"/>
        </w:numPr>
        <w:rPr>
          <w:rFonts w:ascii="Segoe UI" w:hAnsi="Segoe UI" w:cs="Segoe UI"/>
          <w:sz w:val="22"/>
          <w:szCs w:val="22"/>
        </w:rPr>
      </w:pPr>
      <w:r w:rsidRPr="00DC09E1">
        <w:rPr>
          <w:rFonts w:ascii="Segoe UI" w:hAnsi="Segoe UI" w:cs="Segoe UI"/>
          <w:sz w:val="22"/>
          <w:szCs w:val="22"/>
        </w:rPr>
        <w:t>Share feedback with groups</w:t>
      </w:r>
    </w:p>
    <w:p w14:paraId="70101D46" w14:textId="77777777" w:rsidR="00A1182C" w:rsidRPr="00DC09E1" w:rsidRDefault="00A1182C" w:rsidP="00DC09E1">
      <w:pPr>
        <w:numPr>
          <w:ilvl w:val="0"/>
          <w:numId w:val="28"/>
        </w:numPr>
        <w:rPr>
          <w:rFonts w:ascii="Segoe UI" w:hAnsi="Segoe UI" w:cs="Segoe UI"/>
          <w:sz w:val="22"/>
          <w:szCs w:val="22"/>
        </w:rPr>
      </w:pPr>
      <w:r w:rsidRPr="00DC09E1">
        <w:rPr>
          <w:rFonts w:ascii="Segoe UI" w:hAnsi="Segoe UI" w:cs="Segoe UI"/>
          <w:sz w:val="22"/>
          <w:szCs w:val="22"/>
        </w:rPr>
        <w:t xml:space="preserve">Share feedback with whole class </w:t>
      </w:r>
    </w:p>
    <w:p w14:paraId="3540079B" w14:textId="77777777" w:rsidR="00A1182C" w:rsidRPr="00DC09E1" w:rsidRDefault="00A1182C" w:rsidP="00DC09E1">
      <w:pPr>
        <w:numPr>
          <w:ilvl w:val="0"/>
          <w:numId w:val="28"/>
        </w:numPr>
        <w:rPr>
          <w:rFonts w:ascii="Segoe UI" w:hAnsi="Segoe UI" w:cs="Segoe UI"/>
          <w:sz w:val="22"/>
          <w:szCs w:val="22"/>
        </w:rPr>
      </w:pPr>
      <w:r w:rsidRPr="00DC09E1">
        <w:rPr>
          <w:rFonts w:ascii="Segoe UI" w:hAnsi="Segoe UI" w:cs="Segoe UI"/>
          <w:sz w:val="22"/>
          <w:szCs w:val="22"/>
        </w:rPr>
        <w:t xml:space="preserve">Share good work / </w:t>
      </w:r>
      <w:proofErr w:type="spellStart"/>
      <w:r w:rsidRPr="00DC09E1">
        <w:rPr>
          <w:rFonts w:ascii="Segoe UI" w:hAnsi="Segoe UI" w:cs="Segoe UI"/>
          <w:sz w:val="22"/>
          <w:szCs w:val="22"/>
        </w:rPr>
        <w:t>wagolls</w:t>
      </w:r>
      <w:proofErr w:type="spellEnd"/>
      <w:r w:rsidRPr="00DC09E1">
        <w:rPr>
          <w:rFonts w:ascii="Segoe UI" w:hAnsi="Segoe UI" w:cs="Segoe UI"/>
          <w:sz w:val="22"/>
          <w:szCs w:val="22"/>
        </w:rPr>
        <w:t xml:space="preserve"> (What a good one looks like), picking out effective features</w:t>
      </w:r>
    </w:p>
    <w:p w14:paraId="7470A4D7" w14:textId="77777777" w:rsidR="00A1182C" w:rsidRPr="00DC09E1" w:rsidRDefault="00A1182C" w:rsidP="00DC09E1">
      <w:pPr>
        <w:numPr>
          <w:ilvl w:val="0"/>
          <w:numId w:val="28"/>
        </w:numPr>
        <w:rPr>
          <w:rFonts w:ascii="Segoe UI" w:hAnsi="Segoe UI" w:cs="Segoe UI"/>
          <w:sz w:val="22"/>
          <w:szCs w:val="22"/>
        </w:rPr>
      </w:pPr>
      <w:r w:rsidRPr="00DC09E1">
        <w:rPr>
          <w:rFonts w:ascii="Segoe UI" w:hAnsi="Segoe UI" w:cs="Segoe UI"/>
          <w:sz w:val="22"/>
          <w:szCs w:val="22"/>
        </w:rPr>
        <w:t>Common / basic errors may be shared or retaught if necessary</w:t>
      </w:r>
    </w:p>
    <w:p w14:paraId="2070BCA6" w14:textId="77777777" w:rsidR="00093B61" w:rsidRDefault="00093B61">
      <w:pPr>
        <w:rPr>
          <w:rFonts w:ascii="Segoe UI" w:hAnsi="Segoe UI" w:cs="Segoe UI"/>
          <w:sz w:val="22"/>
          <w:szCs w:val="22"/>
        </w:rPr>
      </w:pPr>
      <w:r w:rsidRPr="00DC09E1">
        <w:rPr>
          <w:rFonts w:ascii="Segoe UI" w:hAnsi="Segoe UI" w:cs="Segoe UI"/>
          <w:sz w:val="22"/>
          <w:szCs w:val="22"/>
        </w:rPr>
        <w:t xml:space="preserve"> </w:t>
      </w:r>
    </w:p>
    <w:p w14:paraId="2001FF8D" w14:textId="77777777" w:rsidR="00DC09E1" w:rsidRPr="00DC09E1" w:rsidRDefault="00DC09E1">
      <w:pPr>
        <w:rPr>
          <w:rFonts w:ascii="Segoe UI" w:hAnsi="Segoe UI"/>
          <w:b/>
          <w:sz w:val="22"/>
        </w:rPr>
      </w:pPr>
      <w:r w:rsidRPr="00DC09E1">
        <w:rPr>
          <w:rFonts w:ascii="Segoe UI" w:hAnsi="Segoe UI"/>
          <w:b/>
          <w:sz w:val="22"/>
        </w:rPr>
        <w:t xml:space="preserve">Monitoring </w:t>
      </w:r>
    </w:p>
    <w:p w14:paraId="07B5967F" w14:textId="77777777" w:rsidR="00DC09E1" w:rsidRPr="00DC09E1" w:rsidRDefault="00DC09E1">
      <w:pPr>
        <w:rPr>
          <w:rFonts w:ascii="Segoe UI" w:hAnsi="Segoe UI" w:cs="Segoe UI"/>
          <w:sz w:val="20"/>
          <w:szCs w:val="22"/>
        </w:rPr>
      </w:pPr>
      <w:r w:rsidRPr="00DC09E1">
        <w:rPr>
          <w:rFonts w:ascii="Segoe UI" w:hAnsi="Segoe UI"/>
          <w:sz w:val="22"/>
        </w:rPr>
        <w:t>This</w:t>
      </w:r>
      <w:r>
        <w:rPr>
          <w:rFonts w:ascii="Segoe UI" w:hAnsi="Segoe UI"/>
          <w:sz w:val="22"/>
        </w:rPr>
        <w:t xml:space="preserve"> policy will be reviewed annually</w:t>
      </w:r>
      <w:r w:rsidRPr="00DC09E1">
        <w:rPr>
          <w:rFonts w:ascii="Segoe UI" w:hAnsi="Segoe UI"/>
          <w:sz w:val="22"/>
        </w:rPr>
        <w:t xml:space="preserve">. Feedback will be monitored termly by the Senior Leadership Team and Subject Leaders. Teacher Feedback Books will be reviewed during subject Book Looks and be referred to in Pupil Progress Meetings. The Book Looks will form part of the annual monitoring cycle for impact of effective responsive teaching strategies. </w:t>
      </w:r>
    </w:p>
    <w:sectPr w:rsidR="00DC09E1" w:rsidRPr="00DC09E1" w:rsidSect="00594F5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A835" w14:textId="77777777" w:rsidR="00A271DE" w:rsidRDefault="00A271DE">
      <w:r>
        <w:separator/>
      </w:r>
    </w:p>
  </w:endnote>
  <w:endnote w:type="continuationSeparator" w:id="0">
    <w:p w14:paraId="4B8A02E8" w14:textId="77777777" w:rsidR="00A271DE" w:rsidRDefault="00A2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8C8" w14:textId="77777777" w:rsidR="00695EE6" w:rsidRDefault="00695EE6" w:rsidP="00695E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B07B" w14:textId="77777777" w:rsidR="00A271DE" w:rsidRDefault="00A271DE">
      <w:r>
        <w:separator/>
      </w:r>
    </w:p>
  </w:footnote>
  <w:footnote w:type="continuationSeparator" w:id="0">
    <w:p w14:paraId="2ABDD17E" w14:textId="77777777" w:rsidR="00A271DE" w:rsidRDefault="00A2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36F"/>
    <w:multiLevelType w:val="hybridMultilevel"/>
    <w:tmpl w:val="24BC9892"/>
    <w:lvl w:ilvl="0" w:tplc="36A83B78">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EBD0B2F"/>
    <w:multiLevelType w:val="hybridMultilevel"/>
    <w:tmpl w:val="830AA384"/>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D39D2"/>
    <w:multiLevelType w:val="hybridMultilevel"/>
    <w:tmpl w:val="A198F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B0BEE"/>
    <w:multiLevelType w:val="hybridMultilevel"/>
    <w:tmpl w:val="A57E5AE8"/>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05DF7"/>
    <w:multiLevelType w:val="hybridMultilevel"/>
    <w:tmpl w:val="4976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004"/>
    <w:multiLevelType w:val="hybridMultilevel"/>
    <w:tmpl w:val="C5CE1F38"/>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27B5B"/>
    <w:multiLevelType w:val="hybridMultilevel"/>
    <w:tmpl w:val="8B7CA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A6421"/>
    <w:multiLevelType w:val="hybridMultilevel"/>
    <w:tmpl w:val="BD1A23C0"/>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076D4"/>
    <w:multiLevelType w:val="hybridMultilevel"/>
    <w:tmpl w:val="DDCC733E"/>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A4F1E"/>
    <w:multiLevelType w:val="hybridMultilevel"/>
    <w:tmpl w:val="0C72E106"/>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C31FF"/>
    <w:multiLevelType w:val="hybridMultilevel"/>
    <w:tmpl w:val="97AC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07DA7"/>
    <w:multiLevelType w:val="hybridMultilevel"/>
    <w:tmpl w:val="7A5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21400"/>
    <w:multiLevelType w:val="hybridMultilevel"/>
    <w:tmpl w:val="343C4AA2"/>
    <w:lvl w:ilvl="0" w:tplc="36A83B78">
      <w:start w:val="1"/>
      <w:numFmt w:val="bullet"/>
      <w:lvlText w:val=""/>
      <w:lvlJc w:val="left"/>
      <w:pPr>
        <w:tabs>
          <w:tab w:val="num" w:pos="720"/>
        </w:tabs>
        <w:ind w:left="720" w:hanging="360"/>
      </w:pPr>
      <w:rPr>
        <w:rFonts w:ascii="Symbol" w:hAnsi="Symbol" w:hint="default"/>
        <w:color w:val="auto"/>
      </w:rPr>
    </w:lvl>
    <w:lvl w:ilvl="1" w:tplc="8C5AFE9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77AE1"/>
    <w:multiLevelType w:val="hybridMultilevel"/>
    <w:tmpl w:val="00A64E04"/>
    <w:lvl w:ilvl="0" w:tplc="27F08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43495"/>
    <w:multiLevelType w:val="hybridMultilevel"/>
    <w:tmpl w:val="C6D4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80D34"/>
    <w:multiLevelType w:val="hybridMultilevel"/>
    <w:tmpl w:val="79C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47E78"/>
    <w:multiLevelType w:val="hybridMultilevel"/>
    <w:tmpl w:val="29A85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F458C"/>
    <w:multiLevelType w:val="hybridMultilevel"/>
    <w:tmpl w:val="AC74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E7A88"/>
    <w:multiLevelType w:val="hybridMultilevel"/>
    <w:tmpl w:val="23CED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31AD0"/>
    <w:multiLevelType w:val="hybridMultilevel"/>
    <w:tmpl w:val="B8A4DF72"/>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F1624"/>
    <w:multiLevelType w:val="hybridMultilevel"/>
    <w:tmpl w:val="0A386C56"/>
    <w:lvl w:ilvl="0" w:tplc="27F0835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8F6D4E"/>
    <w:multiLevelType w:val="hybridMultilevel"/>
    <w:tmpl w:val="0EBA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12742"/>
    <w:multiLevelType w:val="hybridMultilevel"/>
    <w:tmpl w:val="B7EECC3C"/>
    <w:lvl w:ilvl="0" w:tplc="36A83B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3463A"/>
    <w:multiLevelType w:val="hybridMultilevel"/>
    <w:tmpl w:val="D452F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97061"/>
    <w:multiLevelType w:val="hybridMultilevel"/>
    <w:tmpl w:val="346C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44106"/>
    <w:multiLevelType w:val="multilevel"/>
    <w:tmpl w:val="D50A5DDE"/>
    <w:lvl w:ilvl="0">
      <w:start w:val="1"/>
      <w:numFmt w:val="decimal"/>
      <w:lvlText w:val="%1."/>
      <w:lvlJc w:val="left"/>
      <w:pPr>
        <w:tabs>
          <w:tab w:val="num" w:pos="720"/>
        </w:tabs>
        <w:ind w:left="720" w:hanging="360"/>
      </w:pPr>
    </w:lvl>
    <w:lvl w:ilvl="1">
      <w:start w:val="16"/>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6D6B66"/>
    <w:multiLevelType w:val="hybridMultilevel"/>
    <w:tmpl w:val="7A0A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97497"/>
    <w:multiLevelType w:val="hybridMultilevel"/>
    <w:tmpl w:val="20B87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4542569">
    <w:abstractNumId w:val="5"/>
  </w:num>
  <w:num w:numId="2" w16cid:durableId="34893185">
    <w:abstractNumId w:val="7"/>
  </w:num>
  <w:num w:numId="3" w16cid:durableId="896168956">
    <w:abstractNumId w:val="19"/>
  </w:num>
  <w:num w:numId="4" w16cid:durableId="1522471958">
    <w:abstractNumId w:val="8"/>
  </w:num>
  <w:num w:numId="5" w16cid:durableId="1244491660">
    <w:abstractNumId w:val="12"/>
  </w:num>
  <w:num w:numId="6" w16cid:durableId="712383065">
    <w:abstractNumId w:val="0"/>
  </w:num>
  <w:num w:numId="7" w16cid:durableId="1931966129">
    <w:abstractNumId w:val="1"/>
  </w:num>
  <w:num w:numId="8" w16cid:durableId="744645028">
    <w:abstractNumId w:val="9"/>
  </w:num>
  <w:num w:numId="9" w16cid:durableId="221255373">
    <w:abstractNumId w:val="3"/>
  </w:num>
  <w:num w:numId="10" w16cid:durableId="1807317292">
    <w:abstractNumId w:val="22"/>
  </w:num>
  <w:num w:numId="11" w16cid:durableId="1856843919">
    <w:abstractNumId w:val="15"/>
  </w:num>
  <w:num w:numId="12" w16cid:durableId="323093181">
    <w:abstractNumId w:val="21"/>
  </w:num>
  <w:num w:numId="13" w16cid:durableId="943341100">
    <w:abstractNumId w:val="18"/>
  </w:num>
  <w:num w:numId="14" w16cid:durableId="1557007969">
    <w:abstractNumId w:val="16"/>
  </w:num>
  <w:num w:numId="15" w16cid:durableId="1123962302">
    <w:abstractNumId w:val="17"/>
  </w:num>
  <w:num w:numId="16" w16cid:durableId="1121454436">
    <w:abstractNumId w:val="25"/>
  </w:num>
  <w:num w:numId="17" w16cid:durableId="1664550896">
    <w:abstractNumId w:val="6"/>
  </w:num>
  <w:num w:numId="18" w16cid:durableId="639070038">
    <w:abstractNumId w:val="27"/>
  </w:num>
  <w:num w:numId="19" w16cid:durableId="1998221457">
    <w:abstractNumId w:val="26"/>
  </w:num>
  <w:num w:numId="20" w16cid:durableId="1024090248">
    <w:abstractNumId w:val="13"/>
  </w:num>
  <w:num w:numId="21" w16cid:durableId="511535413">
    <w:abstractNumId w:val="2"/>
  </w:num>
  <w:num w:numId="22" w16cid:durableId="1470591213">
    <w:abstractNumId w:val="11"/>
  </w:num>
  <w:num w:numId="23" w16cid:durableId="173346299">
    <w:abstractNumId w:val="20"/>
  </w:num>
  <w:num w:numId="24" w16cid:durableId="2080711678">
    <w:abstractNumId w:val="4"/>
  </w:num>
  <w:num w:numId="25" w16cid:durableId="155146761">
    <w:abstractNumId w:val="10"/>
  </w:num>
  <w:num w:numId="26" w16cid:durableId="1695836880">
    <w:abstractNumId w:val="23"/>
  </w:num>
  <w:num w:numId="27" w16cid:durableId="2090225547">
    <w:abstractNumId w:val="24"/>
  </w:num>
  <w:num w:numId="28" w16cid:durableId="117541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668"/>
    <w:rsid w:val="0003279C"/>
    <w:rsid w:val="0003428A"/>
    <w:rsid w:val="00086EE8"/>
    <w:rsid w:val="00093B61"/>
    <w:rsid w:val="000C65F2"/>
    <w:rsid w:val="00126420"/>
    <w:rsid w:val="001879BC"/>
    <w:rsid w:val="00194AA3"/>
    <w:rsid w:val="001A5CFA"/>
    <w:rsid w:val="001A73EE"/>
    <w:rsid w:val="001C637A"/>
    <w:rsid w:val="002207A3"/>
    <w:rsid w:val="00226D64"/>
    <w:rsid w:val="00252399"/>
    <w:rsid w:val="0026414C"/>
    <w:rsid w:val="002A1CA1"/>
    <w:rsid w:val="002D2DAB"/>
    <w:rsid w:val="002D6FC4"/>
    <w:rsid w:val="002E208F"/>
    <w:rsid w:val="00376C98"/>
    <w:rsid w:val="00381D08"/>
    <w:rsid w:val="003D4F02"/>
    <w:rsid w:val="00417A11"/>
    <w:rsid w:val="00487EB2"/>
    <w:rsid w:val="00493A3F"/>
    <w:rsid w:val="004C32FB"/>
    <w:rsid w:val="00544FF2"/>
    <w:rsid w:val="005473EF"/>
    <w:rsid w:val="00557573"/>
    <w:rsid w:val="00594F59"/>
    <w:rsid w:val="005A3551"/>
    <w:rsid w:val="005D50AD"/>
    <w:rsid w:val="005E7E23"/>
    <w:rsid w:val="005F06C7"/>
    <w:rsid w:val="005F6FD0"/>
    <w:rsid w:val="006427AF"/>
    <w:rsid w:val="006462D0"/>
    <w:rsid w:val="00674585"/>
    <w:rsid w:val="00695EE6"/>
    <w:rsid w:val="006A4ED1"/>
    <w:rsid w:val="006C01DE"/>
    <w:rsid w:val="006C3668"/>
    <w:rsid w:val="00702ADC"/>
    <w:rsid w:val="007715A9"/>
    <w:rsid w:val="00790370"/>
    <w:rsid w:val="0079172A"/>
    <w:rsid w:val="007A3FB6"/>
    <w:rsid w:val="00836209"/>
    <w:rsid w:val="008634A8"/>
    <w:rsid w:val="008A3433"/>
    <w:rsid w:val="008A7A74"/>
    <w:rsid w:val="008B0AA6"/>
    <w:rsid w:val="00971E64"/>
    <w:rsid w:val="00996DEB"/>
    <w:rsid w:val="009B064E"/>
    <w:rsid w:val="009D51FB"/>
    <w:rsid w:val="00A05BE1"/>
    <w:rsid w:val="00A1182C"/>
    <w:rsid w:val="00A271DE"/>
    <w:rsid w:val="00A32164"/>
    <w:rsid w:val="00A42E91"/>
    <w:rsid w:val="00A61AD3"/>
    <w:rsid w:val="00A65556"/>
    <w:rsid w:val="00A97BCC"/>
    <w:rsid w:val="00AB08F0"/>
    <w:rsid w:val="00B0159D"/>
    <w:rsid w:val="00B56FC1"/>
    <w:rsid w:val="00B60E5B"/>
    <w:rsid w:val="00BD5AF6"/>
    <w:rsid w:val="00C50D25"/>
    <w:rsid w:val="00C81D6F"/>
    <w:rsid w:val="00CA494F"/>
    <w:rsid w:val="00CC6430"/>
    <w:rsid w:val="00D407CC"/>
    <w:rsid w:val="00DC09E1"/>
    <w:rsid w:val="00E55AF4"/>
    <w:rsid w:val="00E83E0D"/>
    <w:rsid w:val="00EB11EF"/>
    <w:rsid w:val="00F221B9"/>
    <w:rsid w:val="00F76F00"/>
    <w:rsid w:val="00F9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D4D40C"/>
  <w15:chartTrackingRefBased/>
  <w15:docId w15:val="{6B6FA6CD-156A-4E20-90B4-C44FC30B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68"/>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3668"/>
    <w:pPr>
      <w:tabs>
        <w:tab w:val="center" w:pos="4153"/>
        <w:tab w:val="right" w:pos="8306"/>
      </w:tabs>
    </w:pPr>
  </w:style>
  <w:style w:type="character" w:customStyle="1" w:styleId="FooterChar">
    <w:name w:val="Footer Char"/>
    <w:link w:val="Footer"/>
    <w:rsid w:val="006C3668"/>
    <w:rPr>
      <w:rFonts w:ascii="Comic Sans MS" w:hAnsi="Comic Sans MS" w:cs="Arial"/>
      <w:sz w:val="24"/>
      <w:szCs w:val="24"/>
    </w:rPr>
  </w:style>
  <w:style w:type="paragraph" w:styleId="BalloonText">
    <w:name w:val="Balloon Text"/>
    <w:basedOn w:val="Normal"/>
    <w:link w:val="BalloonTextChar"/>
    <w:uiPriority w:val="99"/>
    <w:semiHidden/>
    <w:unhideWhenUsed/>
    <w:rsid w:val="001A5CFA"/>
    <w:rPr>
      <w:rFonts w:ascii="Tahoma" w:hAnsi="Tahoma" w:cs="Tahoma"/>
      <w:sz w:val="16"/>
      <w:szCs w:val="16"/>
    </w:rPr>
  </w:style>
  <w:style w:type="character" w:customStyle="1" w:styleId="BalloonTextChar">
    <w:name w:val="Balloon Text Char"/>
    <w:link w:val="BalloonText"/>
    <w:uiPriority w:val="99"/>
    <w:semiHidden/>
    <w:rsid w:val="001A5CFA"/>
    <w:rPr>
      <w:rFonts w:ascii="Tahoma" w:hAnsi="Tahoma" w:cs="Tahoma"/>
      <w:sz w:val="16"/>
      <w:szCs w:val="16"/>
    </w:rPr>
  </w:style>
  <w:style w:type="character" w:styleId="Emphasis">
    <w:name w:val="Emphasis"/>
    <w:qFormat/>
    <w:rsid w:val="008B0AA6"/>
    <w:rPr>
      <w:i/>
      <w:iCs/>
    </w:rPr>
  </w:style>
  <w:style w:type="paragraph" w:styleId="ListParagraph">
    <w:name w:val="List Paragraph"/>
    <w:basedOn w:val="Normal"/>
    <w:uiPriority w:val="34"/>
    <w:qFormat/>
    <w:rsid w:val="008B0AA6"/>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B56FC1"/>
    <w:pPr>
      <w:tabs>
        <w:tab w:val="center" w:pos="4513"/>
        <w:tab w:val="right" w:pos="9026"/>
      </w:tabs>
    </w:pPr>
  </w:style>
  <w:style w:type="character" w:customStyle="1" w:styleId="HeaderChar">
    <w:name w:val="Header Char"/>
    <w:link w:val="Header"/>
    <w:uiPriority w:val="99"/>
    <w:rsid w:val="00B56FC1"/>
    <w:rPr>
      <w:rFonts w:ascii="Comic Sans MS" w:hAnsi="Comic Sans MS" w:cs="Arial"/>
      <w:sz w:val="24"/>
      <w:szCs w:val="24"/>
    </w:rPr>
  </w:style>
  <w:style w:type="table" w:styleId="TableGrid">
    <w:name w:val="Table Grid"/>
    <w:basedOn w:val="TableNormal"/>
    <w:uiPriority w:val="59"/>
    <w:rsid w:val="006C0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 Knight</cp:lastModifiedBy>
  <cp:revision>2</cp:revision>
  <cp:lastPrinted>2014-04-01T09:18:00Z</cp:lastPrinted>
  <dcterms:created xsi:type="dcterms:W3CDTF">2022-09-13T19:52:00Z</dcterms:created>
  <dcterms:modified xsi:type="dcterms:W3CDTF">2022-09-13T19:52:00Z</dcterms:modified>
</cp:coreProperties>
</file>