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7B40B" w14:textId="18DDEFF2" w:rsidR="00AC3FCE" w:rsidRDefault="00AC3FCE">
      <w:pPr>
        <w:rPr>
          <w:rFonts w:ascii="Segoe UI" w:hAnsi="Segoe UI" w:cs="Segoe UI"/>
          <w:b/>
          <w:sz w:val="20"/>
          <w:szCs w:val="20"/>
        </w:rPr>
      </w:pPr>
    </w:p>
    <w:p w14:paraId="154AC719" w14:textId="77777777" w:rsidR="00D34C3B" w:rsidRPr="00727F3F" w:rsidRDefault="00D34C3B">
      <w:pPr>
        <w:rPr>
          <w:rFonts w:ascii="Segoe UI" w:hAnsi="Segoe UI" w:cs="Segoe UI"/>
          <w:b/>
          <w:sz w:val="20"/>
          <w:szCs w:val="20"/>
        </w:rPr>
      </w:pPr>
    </w:p>
    <w:tbl>
      <w:tblPr>
        <w:tblpPr w:leftFromText="180" w:rightFromText="180" w:vertAnchor="page" w:horzAnchor="margin" w:tblpXSpec="center" w:tblpY="1945"/>
        <w:tblW w:w="16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6"/>
        <w:gridCol w:w="1716"/>
        <w:gridCol w:w="2141"/>
        <w:gridCol w:w="2141"/>
        <w:gridCol w:w="2142"/>
        <w:gridCol w:w="2141"/>
        <w:gridCol w:w="2141"/>
        <w:gridCol w:w="2142"/>
      </w:tblGrid>
      <w:tr w:rsidR="00A43D07" w:rsidRPr="00727F3F" w14:paraId="2109E387" w14:textId="77777777" w:rsidTr="00A43D07">
        <w:tc>
          <w:tcPr>
            <w:tcW w:w="1716" w:type="dxa"/>
          </w:tcPr>
          <w:p w14:paraId="2CA6C80B" w14:textId="39D16FD6" w:rsidR="00A43D07" w:rsidRPr="00727F3F" w:rsidRDefault="00A43D07" w:rsidP="00A43D07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16" w:type="dxa"/>
          </w:tcPr>
          <w:p w14:paraId="15551076" w14:textId="77777777" w:rsidR="00A43D07" w:rsidRPr="00727F3F" w:rsidRDefault="00A43D07" w:rsidP="00A43D07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727F3F">
              <w:rPr>
                <w:rFonts w:ascii="Segoe UI" w:hAnsi="Segoe UI" w:cs="Segoe UI"/>
                <w:b/>
                <w:sz w:val="20"/>
                <w:szCs w:val="20"/>
              </w:rPr>
              <w:t>Year Group</w:t>
            </w:r>
          </w:p>
        </w:tc>
        <w:tc>
          <w:tcPr>
            <w:tcW w:w="2141" w:type="dxa"/>
          </w:tcPr>
          <w:p w14:paraId="7B6536C3" w14:textId="77777777" w:rsidR="00A43D07" w:rsidRPr="00727F3F" w:rsidRDefault="00A43D07" w:rsidP="00A43D07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727F3F">
              <w:rPr>
                <w:rFonts w:ascii="Segoe UI" w:hAnsi="Segoe UI" w:cs="Segoe UI"/>
                <w:b/>
                <w:sz w:val="20"/>
                <w:szCs w:val="20"/>
              </w:rPr>
              <w:t>Autumn 1</w:t>
            </w:r>
          </w:p>
        </w:tc>
        <w:tc>
          <w:tcPr>
            <w:tcW w:w="2141" w:type="dxa"/>
          </w:tcPr>
          <w:p w14:paraId="74F2C402" w14:textId="77777777" w:rsidR="00A43D07" w:rsidRPr="00727F3F" w:rsidRDefault="00A43D07" w:rsidP="00A43D07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727F3F">
              <w:rPr>
                <w:rFonts w:ascii="Segoe UI" w:hAnsi="Segoe UI" w:cs="Segoe UI"/>
                <w:b/>
                <w:sz w:val="20"/>
                <w:szCs w:val="20"/>
              </w:rPr>
              <w:t>Autumn 2</w:t>
            </w:r>
          </w:p>
        </w:tc>
        <w:tc>
          <w:tcPr>
            <w:tcW w:w="2142" w:type="dxa"/>
          </w:tcPr>
          <w:p w14:paraId="20567398" w14:textId="77777777" w:rsidR="00A43D07" w:rsidRPr="00727F3F" w:rsidRDefault="00A43D07" w:rsidP="00A43D07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727F3F">
              <w:rPr>
                <w:rFonts w:ascii="Segoe UI" w:hAnsi="Segoe UI" w:cs="Segoe UI"/>
                <w:b/>
                <w:sz w:val="20"/>
                <w:szCs w:val="20"/>
              </w:rPr>
              <w:t>Spring 1</w:t>
            </w:r>
          </w:p>
        </w:tc>
        <w:tc>
          <w:tcPr>
            <w:tcW w:w="2141" w:type="dxa"/>
          </w:tcPr>
          <w:p w14:paraId="2F9D533B" w14:textId="77777777" w:rsidR="00A43D07" w:rsidRPr="00727F3F" w:rsidRDefault="00A43D07" w:rsidP="00A43D07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727F3F">
              <w:rPr>
                <w:rFonts w:ascii="Segoe UI" w:hAnsi="Segoe UI" w:cs="Segoe UI"/>
                <w:b/>
                <w:sz w:val="20"/>
                <w:szCs w:val="20"/>
              </w:rPr>
              <w:t>Spring 2</w:t>
            </w:r>
          </w:p>
        </w:tc>
        <w:tc>
          <w:tcPr>
            <w:tcW w:w="2141" w:type="dxa"/>
          </w:tcPr>
          <w:p w14:paraId="418EBD13" w14:textId="77777777" w:rsidR="00A43D07" w:rsidRPr="00727F3F" w:rsidRDefault="00A43D07" w:rsidP="00A43D07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727F3F">
              <w:rPr>
                <w:rFonts w:ascii="Segoe UI" w:hAnsi="Segoe UI" w:cs="Segoe UI"/>
                <w:b/>
                <w:sz w:val="20"/>
                <w:szCs w:val="20"/>
              </w:rPr>
              <w:t>Summer 1</w:t>
            </w:r>
          </w:p>
        </w:tc>
        <w:tc>
          <w:tcPr>
            <w:tcW w:w="2142" w:type="dxa"/>
          </w:tcPr>
          <w:p w14:paraId="1BF8560D" w14:textId="77777777" w:rsidR="00A43D07" w:rsidRPr="00727F3F" w:rsidRDefault="00A43D07" w:rsidP="00A43D07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727F3F">
              <w:rPr>
                <w:rFonts w:ascii="Segoe UI" w:hAnsi="Segoe UI" w:cs="Segoe UI"/>
                <w:b/>
                <w:sz w:val="20"/>
                <w:szCs w:val="20"/>
              </w:rPr>
              <w:t>Summer 2</w:t>
            </w:r>
          </w:p>
        </w:tc>
      </w:tr>
      <w:tr w:rsidR="00A43D07" w:rsidRPr="00727F3F" w14:paraId="67219EE9" w14:textId="77777777" w:rsidTr="00A43D07">
        <w:trPr>
          <w:trHeight w:val="695"/>
        </w:trPr>
        <w:tc>
          <w:tcPr>
            <w:tcW w:w="1716" w:type="dxa"/>
            <w:vMerge w:val="restart"/>
          </w:tcPr>
          <w:p w14:paraId="136A6B5E" w14:textId="77777777" w:rsidR="00A43D07" w:rsidRPr="00727F3F" w:rsidRDefault="00A43D07" w:rsidP="00A43D07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74A5A6E6" w14:textId="77777777" w:rsidR="00A43D07" w:rsidRPr="00727F3F" w:rsidRDefault="00A43D07" w:rsidP="00A43D07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727F3F">
              <w:rPr>
                <w:rFonts w:ascii="Segoe UI" w:hAnsi="Segoe UI" w:cs="Segoe UI"/>
                <w:b/>
                <w:sz w:val="20"/>
                <w:szCs w:val="20"/>
              </w:rPr>
              <w:t xml:space="preserve">Repeated each year </w:t>
            </w:r>
          </w:p>
        </w:tc>
        <w:tc>
          <w:tcPr>
            <w:tcW w:w="1716" w:type="dxa"/>
          </w:tcPr>
          <w:p w14:paraId="1200B6C6" w14:textId="77777777" w:rsidR="00A43D07" w:rsidRPr="00727F3F" w:rsidRDefault="00A43D07" w:rsidP="00A43D07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727F3F">
              <w:rPr>
                <w:rFonts w:ascii="Segoe UI" w:hAnsi="Segoe UI" w:cs="Segoe UI"/>
                <w:b/>
                <w:sz w:val="20"/>
                <w:szCs w:val="20"/>
              </w:rPr>
              <w:t>Class 1</w:t>
            </w:r>
          </w:p>
        </w:tc>
        <w:tc>
          <w:tcPr>
            <w:tcW w:w="2141" w:type="dxa"/>
            <w:shd w:val="clear" w:color="auto" w:fill="FFCC66"/>
          </w:tcPr>
          <w:p w14:paraId="40708F17" w14:textId="77777777" w:rsidR="00A43D07" w:rsidRPr="00A43D07" w:rsidRDefault="00A43D07" w:rsidP="00A43D07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A43D07">
              <w:rPr>
                <w:rFonts w:ascii="Segoe UI" w:hAnsi="Segoe UI" w:cs="Segoe UI"/>
                <w:b/>
                <w:sz w:val="20"/>
                <w:szCs w:val="20"/>
              </w:rPr>
              <w:t>The Human Body</w:t>
            </w:r>
          </w:p>
          <w:p w14:paraId="392E31EF" w14:textId="77777777" w:rsidR="00A43D07" w:rsidRPr="00A43D07" w:rsidRDefault="00A43D07" w:rsidP="00A43D07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A43D07">
              <w:rPr>
                <w:rFonts w:ascii="Segoe UI" w:hAnsi="Segoe UI" w:cs="Segoe UI"/>
                <w:b/>
                <w:sz w:val="20"/>
                <w:szCs w:val="20"/>
              </w:rPr>
              <w:t>(Year 1 objectives)</w:t>
            </w:r>
          </w:p>
        </w:tc>
        <w:tc>
          <w:tcPr>
            <w:tcW w:w="2141" w:type="dxa"/>
            <w:shd w:val="clear" w:color="auto" w:fill="92D050"/>
          </w:tcPr>
          <w:p w14:paraId="3C3E69BA" w14:textId="77777777" w:rsidR="00A43D07" w:rsidRPr="00A43D07" w:rsidRDefault="00A43D07" w:rsidP="00A43D07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A43D07">
              <w:rPr>
                <w:rFonts w:ascii="Segoe UI" w:hAnsi="Segoe UI" w:cs="Segoe UI"/>
                <w:b/>
                <w:sz w:val="20"/>
                <w:szCs w:val="20"/>
              </w:rPr>
              <w:t xml:space="preserve">Animals and their needs </w:t>
            </w:r>
          </w:p>
          <w:p w14:paraId="416ADE7C" w14:textId="77777777" w:rsidR="00A43D07" w:rsidRPr="00A43D07" w:rsidRDefault="00A43D07" w:rsidP="00A43D07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A43D07">
              <w:rPr>
                <w:rFonts w:ascii="Segoe UI" w:hAnsi="Segoe UI" w:cs="Segoe UI"/>
                <w:b/>
                <w:sz w:val="20"/>
                <w:szCs w:val="20"/>
              </w:rPr>
              <w:t>(Year 1 objectives)</w:t>
            </w:r>
          </w:p>
          <w:p w14:paraId="3BE613B0" w14:textId="77777777" w:rsidR="00A43D07" w:rsidRPr="00A43D07" w:rsidRDefault="00A43D07" w:rsidP="00A43D07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142" w:type="dxa"/>
            <w:shd w:val="clear" w:color="auto" w:fill="00B0F0"/>
          </w:tcPr>
          <w:p w14:paraId="048E1C36" w14:textId="77777777" w:rsidR="00A43D07" w:rsidRPr="00A43D07" w:rsidRDefault="00A43D07" w:rsidP="00A43D07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A43D07">
              <w:rPr>
                <w:rFonts w:ascii="Segoe UI" w:hAnsi="Segoe UI" w:cs="Segoe UI"/>
                <w:b/>
                <w:sz w:val="20"/>
                <w:szCs w:val="20"/>
              </w:rPr>
              <w:t>Seasons and Weather</w:t>
            </w:r>
          </w:p>
          <w:p w14:paraId="5ADCEBDA" w14:textId="77777777" w:rsidR="00A43D07" w:rsidRPr="00A43D07" w:rsidRDefault="00A43D07" w:rsidP="00A43D07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A43D07">
              <w:rPr>
                <w:rFonts w:ascii="Segoe UI" w:hAnsi="Segoe UI" w:cs="Segoe UI"/>
                <w:b/>
                <w:sz w:val="20"/>
                <w:szCs w:val="20"/>
              </w:rPr>
              <w:t>(Year 1 objectives)</w:t>
            </w:r>
          </w:p>
        </w:tc>
        <w:tc>
          <w:tcPr>
            <w:tcW w:w="2141" w:type="dxa"/>
            <w:shd w:val="clear" w:color="auto" w:fill="FF0000"/>
          </w:tcPr>
          <w:p w14:paraId="6850F8CA" w14:textId="77777777" w:rsidR="00A43D07" w:rsidRPr="00A43D07" w:rsidRDefault="00A43D07" w:rsidP="00A43D07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A43D07">
              <w:rPr>
                <w:rFonts w:ascii="Segoe UI" w:hAnsi="Segoe UI" w:cs="Segoe UI"/>
                <w:b/>
                <w:sz w:val="20"/>
                <w:szCs w:val="20"/>
              </w:rPr>
              <w:t xml:space="preserve">Taking care of the Earth </w:t>
            </w:r>
          </w:p>
          <w:p w14:paraId="05653B1F" w14:textId="77777777" w:rsidR="00A43D07" w:rsidRPr="00A43D07" w:rsidRDefault="00A43D07" w:rsidP="00A43D07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A43D07">
              <w:rPr>
                <w:rFonts w:ascii="Segoe UI" w:hAnsi="Segoe UI" w:cs="Segoe UI"/>
                <w:b/>
                <w:sz w:val="20"/>
                <w:szCs w:val="20"/>
              </w:rPr>
              <w:t>(Year 1 objectives)</w:t>
            </w:r>
          </w:p>
        </w:tc>
        <w:tc>
          <w:tcPr>
            <w:tcW w:w="2141" w:type="dxa"/>
            <w:shd w:val="clear" w:color="auto" w:fill="FF00FF"/>
          </w:tcPr>
          <w:p w14:paraId="1799D0A8" w14:textId="77777777" w:rsidR="00A43D07" w:rsidRPr="00A43D07" w:rsidRDefault="00A43D07" w:rsidP="00A43D07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A43D07">
              <w:rPr>
                <w:rFonts w:ascii="Segoe UI" w:hAnsi="Segoe UI" w:cs="Segoe UI"/>
                <w:b/>
                <w:sz w:val="20"/>
                <w:szCs w:val="20"/>
              </w:rPr>
              <w:t xml:space="preserve">Plants </w:t>
            </w:r>
          </w:p>
          <w:p w14:paraId="02E67FF2" w14:textId="77777777" w:rsidR="00A43D07" w:rsidRPr="00A43D07" w:rsidRDefault="00A43D07" w:rsidP="00A43D07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A43D07">
              <w:rPr>
                <w:rFonts w:ascii="Segoe UI" w:hAnsi="Segoe UI" w:cs="Segoe UI"/>
                <w:b/>
                <w:sz w:val="20"/>
                <w:szCs w:val="20"/>
              </w:rPr>
              <w:t>(Year 1 objectives)</w:t>
            </w:r>
          </w:p>
        </w:tc>
        <w:tc>
          <w:tcPr>
            <w:tcW w:w="2142" w:type="dxa"/>
            <w:shd w:val="clear" w:color="auto" w:fill="CC99FF"/>
          </w:tcPr>
          <w:p w14:paraId="5FC72241" w14:textId="77777777" w:rsidR="00A43D07" w:rsidRPr="00A43D07" w:rsidRDefault="00A43D07" w:rsidP="00A43D07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A43D07">
              <w:rPr>
                <w:rFonts w:ascii="Segoe UI" w:hAnsi="Segoe UI" w:cs="Segoe UI"/>
                <w:b/>
                <w:sz w:val="20"/>
                <w:szCs w:val="20"/>
              </w:rPr>
              <w:t>Materials and Magnets</w:t>
            </w:r>
          </w:p>
          <w:p w14:paraId="757A126C" w14:textId="77777777" w:rsidR="00A43D07" w:rsidRPr="00A43D07" w:rsidRDefault="00A43D07" w:rsidP="00A43D07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A43D07">
              <w:rPr>
                <w:rFonts w:ascii="Segoe UI" w:hAnsi="Segoe UI" w:cs="Segoe UI"/>
                <w:b/>
                <w:sz w:val="20"/>
                <w:szCs w:val="20"/>
              </w:rPr>
              <w:t>(Year 1 objectives)</w:t>
            </w:r>
          </w:p>
        </w:tc>
      </w:tr>
      <w:tr w:rsidR="00A43D07" w:rsidRPr="00727F3F" w14:paraId="5D130F58" w14:textId="77777777" w:rsidTr="00A43D07">
        <w:trPr>
          <w:trHeight w:val="444"/>
        </w:trPr>
        <w:tc>
          <w:tcPr>
            <w:tcW w:w="1716" w:type="dxa"/>
            <w:vMerge/>
          </w:tcPr>
          <w:p w14:paraId="0FDA3D38" w14:textId="77777777" w:rsidR="00A43D07" w:rsidRPr="00727F3F" w:rsidRDefault="00A43D07" w:rsidP="00A43D07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16" w:type="dxa"/>
          </w:tcPr>
          <w:p w14:paraId="426B4863" w14:textId="77777777" w:rsidR="00A43D07" w:rsidRPr="00727F3F" w:rsidRDefault="00A43D07" w:rsidP="00A43D07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727F3F">
              <w:rPr>
                <w:rFonts w:ascii="Segoe UI" w:hAnsi="Segoe UI" w:cs="Segoe UI"/>
                <w:b/>
                <w:sz w:val="20"/>
                <w:szCs w:val="20"/>
              </w:rPr>
              <w:t>Class 2</w:t>
            </w:r>
          </w:p>
        </w:tc>
        <w:tc>
          <w:tcPr>
            <w:tcW w:w="2141" w:type="dxa"/>
            <w:shd w:val="clear" w:color="auto" w:fill="FFCC66"/>
          </w:tcPr>
          <w:p w14:paraId="28C4DCE7" w14:textId="77777777" w:rsidR="00A43D07" w:rsidRPr="00A43D07" w:rsidRDefault="00A43D07" w:rsidP="00A43D07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A43D07">
              <w:rPr>
                <w:rFonts w:ascii="Segoe UI" w:hAnsi="Segoe UI" w:cs="Segoe UI"/>
                <w:b/>
                <w:sz w:val="20"/>
                <w:szCs w:val="20"/>
              </w:rPr>
              <w:t>The Human Body (Year 2 objectives)</w:t>
            </w:r>
          </w:p>
          <w:p w14:paraId="235B42B7" w14:textId="77777777" w:rsidR="00A43D07" w:rsidRPr="00A43D07" w:rsidRDefault="00A43D07" w:rsidP="00A43D07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7F1B342D" w14:textId="77777777" w:rsidR="00A43D07" w:rsidRPr="00A43D07" w:rsidRDefault="00A43D07" w:rsidP="00A43D07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141" w:type="dxa"/>
            <w:shd w:val="clear" w:color="auto" w:fill="92D050"/>
          </w:tcPr>
          <w:p w14:paraId="51ADB069" w14:textId="77777777" w:rsidR="00A43D07" w:rsidRPr="00A43D07" w:rsidRDefault="00A43D07" w:rsidP="00A43D07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A43D07">
              <w:rPr>
                <w:rFonts w:ascii="Segoe UI" w:hAnsi="Segoe UI" w:cs="Segoe UI"/>
                <w:b/>
                <w:sz w:val="20"/>
                <w:szCs w:val="20"/>
              </w:rPr>
              <w:t>Living things and their environments (Year 2 objectives)</w:t>
            </w:r>
          </w:p>
        </w:tc>
        <w:tc>
          <w:tcPr>
            <w:tcW w:w="2142" w:type="dxa"/>
            <w:shd w:val="clear" w:color="auto" w:fill="FFFF00"/>
          </w:tcPr>
          <w:p w14:paraId="0F5594F9" w14:textId="77777777" w:rsidR="00A43D07" w:rsidRPr="00A43D07" w:rsidRDefault="00A43D07" w:rsidP="00A43D07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A43D07">
              <w:rPr>
                <w:rFonts w:ascii="Segoe UI" w:hAnsi="Segoe UI" w:cs="Segoe UI"/>
                <w:b/>
                <w:sz w:val="20"/>
                <w:szCs w:val="20"/>
              </w:rPr>
              <w:t>Electricity</w:t>
            </w:r>
          </w:p>
          <w:p w14:paraId="6140CC5A" w14:textId="77777777" w:rsidR="00A43D07" w:rsidRPr="00A43D07" w:rsidRDefault="00A43D07" w:rsidP="00A43D07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A43D07">
              <w:rPr>
                <w:rFonts w:ascii="Segoe UI" w:hAnsi="Segoe UI" w:cs="Segoe UI"/>
                <w:b/>
                <w:sz w:val="20"/>
                <w:szCs w:val="20"/>
              </w:rPr>
              <w:t>(Year 2 objectives)</w:t>
            </w:r>
          </w:p>
        </w:tc>
        <w:tc>
          <w:tcPr>
            <w:tcW w:w="2141" w:type="dxa"/>
            <w:shd w:val="clear" w:color="auto" w:fill="FF00FF"/>
          </w:tcPr>
          <w:p w14:paraId="0DEC85DF" w14:textId="77777777" w:rsidR="00A43D07" w:rsidRPr="00A43D07" w:rsidRDefault="00A43D07" w:rsidP="00A43D07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A43D07">
              <w:rPr>
                <w:rFonts w:ascii="Segoe UI" w:hAnsi="Segoe UI" w:cs="Segoe UI"/>
                <w:b/>
                <w:sz w:val="20"/>
                <w:szCs w:val="20"/>
              </w:rPr>
              <w:t xml:space="preserve">Plants </w:t>
            </w:r>
          </w:p>
          <w:p w14:paraId="45D86213" w14:textId="77777777" w:rsidR="00A43D07" w:rsidRPr="00A43D07" w:rsidRDefault="00A43D07" w:rsidP="00A43D07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A43D07">
              <w:rPr>
                <w:rFonts w:ascii="Segoe UI" w:hAnsi="Segoe UI" w:cs="Segoe UI"/>
                <w:b/>
                <w:sz w:val="20"/>
                <w:szCs w:val="20"/>
              </w:rPr>
              <w:t>(Year 2 objectives)</w:t>
            </w:r>
          </w:p>
        </w:tc>
        <w:tc>
          <w:tcPr>
            <w:tcW w:w="2141" w:type="dxa"/>
            <w:shd w:val="clear" w:color="auto" w:fill="00FFFF"/>
          </w:tcPr>
          <w:p w14:paraId="1937573C" w14:textId="77777777" w:rsidR="00A43D07" w:rsidRPr="00A43D07" w:rsidRDefault="00A43D07" w:rsidP="00A43D07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A43D07">
              <w:rPr>
                <w:rFonts w:ascii="Segoe UI" w:hAnsi="Segoe UI" w:cs="Segoe UI"/>
                <w:b/>
                <w:sz w:val="20"/>
                <w:szCs w:val="20"/>
              </w:rPr>
              <w:t>Materials and Matter</w:t>
            </w:r>
          </w:p>
          <w:p w14:paraId="7B1A5496" w14:textId="77777777" w:rsidR="00A43D07" w:rsidRPr="00A43D07" w:rsidRDefault="00A43D07" w:rsidP="00A43D07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A43D07">
              <w:rPr>
                <w:rFonts w:ascii="Segoe UI" w:hAnsi="Segoe UI" w:cs="Segoe UI"/>
                <w:b/>
                <w:sz w:val="20"/>
                <w:szCs w:val="20"/>
              </w:rPr>
              <w:t>(Year 2 objectives)</w:t>
            </w:r>
          </w:p>
        </w:tc>
        <w:tc>
          <w:tcPr>
            <w:tcW w:w="2142" w:type="dxa"/>
            <w:shd w:val="clear" w:color="auto" w:fill="9900FF"/>
          </w:tcPr>
          <w:p w14:paraId="3C2BFCBF" w14:textId="77777777" w:rsidR="00A43D07" w:rsidRPr="00A43D07" w:rsidRDefault="00A43D07" w:rsidP="00A43D07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A43D07">
              <w:rPr>
                <w:rFonts w:ascii="Segoe UI" w:hAnsi="Segoe UI" w:cs="Segoe UI"/>
                <w:b/>
                <w:sz w:val="20"/>
                <w:szCs w:val="20"/>
              </w:rPr>
              <w:t>Astronomy</w:t>
            </w:r>
          </w:p>
          <w:p w14:paraId="7E8C07C5" w14:textId="77777777" w:rsidR="00A43D07" w:rsidRPr="00A43D07" w:rsidRDefault="00A43D07" w:rsidP="00A43D07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A43D07">
              <w:rPr>
                <w:rFonts w:ascii="Segoe UI" w:hAnsi="Segoe UI" w:cs="Segoe UI"/>
                <w:b/>
                <w:sz w:val="20"/>
                <w:szCs w:val="20"/>
              </w:rPr>
              <w:t>(Year 2 objectives)</w:t>
            </w:r>
          </w:p>
        </w:tc>
      </w:tr>
      <w:tr w:rsidR="00A43D07" w:rsidRPr="00727F3F" w14:paraId="2178B131" w14:textId="77777777" w:rsidTr="00A43D07">
        <w:trPr>
          <w:trHeight w:val="550"/>
        </w:trPr>
        <w:tc>
          <w:tcPr>
            <w:tcW w:w="1716" w:type="dxa"/>
            <w:vMerge w:val="restart"/>
          </w:tcPr>
          <w:p w14:paraId="3F4089B2" w14:textId="77777777" w:rsidR="00A43D07" w:rsidRPr="00727F3F" w:rsidRDefault="00A43D07" w:rsidP="00A43D07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2021-2022</w:t>
            </w:r>
          </w:p>
        </w:tc>
        <w:tc>
          <w:tcPr>
            <w:tcW w:w="1716" w:type="dxa"/>
          </w:tcPr>
          <w:p w14:paraId="29EF4CA1" w14:textId="77777777" w:rsidR="00A43D07" w:rsidRPr="00727F3F" w:rsidRDefault="00A43D07" w:rsidP="00A43D07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727F3F">
              <w:rPr>
                <w:rFonts w:ascii="Segoe UI" w:hAnsi="Segoe UI" w:cs="Segoe UI"/>
                <w:b/>
                <w:sz w:val="20"/>
                <w:szCs w:val="20"/>
              </w:rPr>
              <w:t>Class 3</w:t>
            </w:r>
          </w:p>
        </w:tc>
        <w:tc>
          <w:tcPr>
            <w:tcW w:w="2141" w:type="dxa"/>
            <w:shd w:val="clear" w:color="auto" w:fill="FFCC66"/>
          </w:tcPr>
          <w:p w14:paraId="5C5B8398" w14:textId="77777777" w:rsidR="00A43D07" w:rsidRPr="00A43D07" w:rsidRDefault="00A43D07" w:rsidP="00A43D07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A43D07">
              <w:rPr>
                <w:rFonts w:ascii="Segoe UI" w:hAnsi="Segoe UI" w:cs="Segoe UI"/>
                <w:b/>
                <w:sz w:val="20"/>
                <w:szCs w:val="20"/>
              </w:rPr>
              <w:t>The Human Body</w:t>
            </w:r>
          </w:p>
          <w:p w14:paraId="3DD44685" w14:textId="77777777" w:rsidR="00A43D07" w:rsidRPr="00A43D07" w:rsidRDefault="00A43D07" w:rsidP="00A43D07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A43D07">
              <w:rPr>
                <w:rFonts w:ascii="Segoe UI" w:hAnsi="Segoe UI" w:cs="Segoe UI"/>
                <w:b/>
                <w:sz w:val="20"/>
                <w:szCs w:val="20"/>
              </w:rPr>
              <w:t>(Year 4 objectives)</w:t>
            </w:r>
          </w:p>
        </w:tc>
        <w:tc>
          <w:tcPr>
            <w:tcW w:w="2141" w:type="dxa"/>
            <w:shd w:val="clear" w:color="auto" w:fill="92D050"/>
          </w:tcPr>
          <w:p w14:paraId="13A2302A" w14:textId="77777777" w:rsidR="00A43D07" w:rsidRPr="00A43D07" w:rsidRDefault="00A43D07" w:rsidP="00A43D07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A43D07">
              <w:rPr>
                <w:rFonts w:ascii="Segoe UI" w:hAnsi="Segoe UI" w:cs="Segoe UI"/>
                <w:b/>
                <w:sz w:val="20"/>
                <w:szCs w:val="20"/>
              </w:rPr>
              <w:t>Classification of Plants and Animals</w:t>
            </w:r>
          </w:p>
          <w:p w14:paraId="501E788C" w14:textId="77777777" w:rsidR="00A43D07" w:rsidRPr="00A43D07" w:rsidRDefault="00A43D07" w:rsidP="00A43D07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A43D07">
              <w:rPr>
                <w:rFonts w:ascii="Segoe UI" w:hAnsi="Segoe UI" w:cs="Segoe UI"/>
                <w:b/>
                <w:sz w:val="20"/>
                <w:szCs w:val="20"/>
              </w:rPr>
              <w:t>(Year 4 objectives)</w:t>
            </w:r>
          </w:p>
          <w:p w14:paraId="3C038307" w14:textId="77777777" w:rsidR="00A43D07" w:rsidRPr="00A43D07" w:rsidRDefault="00A43D07" w:rsidP="00A43D07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142" w:type="dxa"/>
            <w:shd w:val="clear" w:color="auto" w:fill="FF0000"/>
          </w:tcPr>
          <w:p w14:paraId="6DC67A28" w14:textId="77777777" w:rsidR="00A43D07" w:rsidRPr="00A43D07" w:rsidRDefault="00A43D07" w:rsidP="00A43D07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A43D07">
              <w:rPr>
                <w:rFonts w:ascii="Segoe UI" w:hAnsi="Segoe UI" w:cs="Segoe UI"/>
                <w:b/>
                <w:sz w:val="20"/>
                <w:szCs w:val="20"/>
              </w:rPr>
              <w:t>Ecology</w:t>
            </w:r>
          </w:p>
          <w:p w14:paraId="72494FD5" w14:textId="77777777" w:rsidR="00A43D07" w:rsidRPr="00A43D07" w:rsidRDefault="00A43D07" w:rsidP="00A43D07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A43D07">
              <w:rPr>
                <w:rFonts w:ascii="Segoe UI" w:hAnsi="Segoe UI" w:cs="Segoe UI"/>
                <w:b/>
                <w:sz w:val="20"/>
                <w:szCs w:val="20"/>
              </w:rPr>
              <w:t>(</w:t>
            </w:r>
            <w:proofErr w:type="gramStart"/>
            <w:r w:rsidRPr="00A43D07">
              <w:rPr>
                <w:rFonts w:ascii="Segoe UI" w:hAnsi="Segoe UI" w:cs="Segoe UI"/>
                <w:b/>
                <w:sz w:val="20"/>
                <w:szCs w:val="20"/>
              </w:rPr>
              <w:t>year</w:t>
            </w:r>
            <w:proofErr w:type="gramEnd"/>
            <w:r w:rsidRPr="00A43D07">
              <w:rPr>
                <w:rFonts w:ascii="Segoe UI" w:hAnsi="Segoe UI" w:cs="Segoe UI"/>
                <w:b/>
                <w:sz w:val="20"/>
                <w:szCs w:val="20"/>
              </w:rPr>
              <w:t xml:space="preserve"> 4 objectives)</w:t>
            </w:r>
          </w:p>
        </w:tc>
        <w:tc>
          <w:tcPr>
            <w:tcW w:w="2141" w:type="dxa"/>
            <w:shd w:val="clear" w:color="auto" w:fill="F79646" w:themeFill="accent6"/>
          </w:tcPr>
          <w:p w14:paraId="01888F9A" w14:textId="77777777" w:rsidR="00A43D07" w:rsidRPr="00A43D07" w:rsidRDefault="00A43D07" w:rsidP="00A43D07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A43D07">
              <w:rPr>
                <w:rFonts w:ascii="Segoe UI" w:hAnsi="Segoe UI" w:cs="Segoe UI"/>
                <w:b/>
                <w:sz w:val="20"/>
                <w:szCs w:val="20"/>
              </w:rPr>
              <w:t>Sound</w:t>
            </w:r>
          </w:p>
          <w:p w14:paraId="6EF9A5BD" w14:textId="77777777" w:rsidR="00A43D07" w:rsidRPr="00A43D07" w:rsidRDefault="00A43D07" w:rsidP="00A43D07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A43D07">
              <w:rPr>
                <w:rFonts w:ascii="Segoe UI" w:hAnsi="Segoe UI" w:cs="Segoe UI"/>
                <w:b/>
                <w:sz w:val="20"/>
                <w:szCs w:val="20"/>
              </w:rPr>
              <w:t>(</w:t>
            </w:r>
            <w:proofErr w:type="gramStart"/>
            <w:r w:rsidRPr="00A43D07">
              <w:rPr>
                <w:rFonts w:ascii="Segoe UI" w:hAnsi="Segoe UI" w:cs="Segoe UI"/>
                <w:b/>
                <w:sz w:val="20"/>
                <w:szCs w:val="20"/>
              </w:rPr>
              <w:t>year</w:t>
            </w:r>
            <w:proofErr w:type="gramEnd"/>
            <w:r w:rsidRPr="00A43D07">
              <w:rPr>
                <w:rFonts w:ascii="Segoe UI" w:hAnsi="Segoe UI" w:cs="Segoe UI"/>
                <w:b/>
                <w:sz w:val="20"/>
                <w:szCs w:val="20"/>
              </w:rPr>
              <w:t xml:space="preserve"> 4 objectives)</w:t>
            </w:r>
          </w:p>
        </w:tc>
        <w:tc>
          <w:tcPr>
            <w:tcW w:w="2141" w:type="dxa"/>
            <w:shd w:val="clear" w:color="auto" w:fill="3333FF"/>
          </w:tcPr>
          <w:p w14:paraId="7A583699" w14:textId="77777777" w:rsidR="00A43D07" w:rsidRPr="00A43D07" w:rsidRDefault="00A43D07" w:rsidP="00A43D07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A43D07">
              <w:rPr>
                <w:rFonts w:ascii="Segoe UI" w:hAnsi="Segoe UI" w:cs="Segoe UI"/>
                <w:b/>
                <w:sz w:val="20"/>
                <w:szCs w:val="20"/>
              </w:rPr>
              <w:t>States of Matter/Water Cycle</w:t>
            </w:r>
          </w:p>
          <w:p w14:paraId="25338963" w14:textId="77777777" w:rsidR="00A43D07" w:rsidRPr="00A43D07" w:rsidRDefault="00A43D07" w:rsidP="00A43D07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A43D07">
              <w:rPr>
                <w:rFonts w:ascii="Segoe UI" w:hAnsi="Segoe UI" w:cs="Segoe UI"/>
                <w:b/>
                <w:sz w:val="20"/>
                <w:szCs w:val="20"/>
              </w:rPr>
              <w:t>(Year 4 objectives)</w:t>
            </w:r>
          </w:p>
        </w:tc>
        <w:tc>
          <w:tcPr>
            <w:tcW w:w="2142" w:type="dxa"/>
            <w:shd w:val="clear" w:color="auto" w:fill="FFFF00"/>
          </w:tcPr>
          <w:p w14:paraId="452A73E8" w14:textId="77777777" w:rsidR="00A43D07" w:rsidRPr="00A43D07" w:rsidRDefault="00A43D07" w:rsidP="00A43D07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A43D07">
              <w:rPr>
                <w:rFonts w:ascii="Segoe UI" w:hAnsi="Segoe UI" w:cs="Segoe UI"/>
                <w:b/>
                <w:sz w:val="20"/>
                <w:szCs w:val="20"/>
              </w:rPr>
              <w:t>Electricity</w:t>
            </w:r>
          </w:p>
          <w:p w14:paraId="08AD5610" w14:textId="77777777" w:rsidR="00A43D07" w:rsidRPr="00A43D07" w:rsidRDefault="00A43D07" w:rsidP="00A43D07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A43D07">
              <w:rPr>
                <w:rFonts w:ascii="Segoe UI" w:hAnsi="Segoe UI" w:cs="Segoe UI"/>
                <w:b/>
                <w:sz w:val="20"/>
                <w:szCs w:val="20"/>
              </w:rPr>
              <w:t>(Year 4 objectives)</w:t>
            </w:r>
          </w:p>
          <w:p w14:paraId="7CCB61ED" w14:textId="77777777" w:rsidR="00A43D07" w:rsidRPr="00A43D07" w:rsidRDefault="00A43D07" w:rsidP="00A43D07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A43D07">
              <w:rPr>
                <w:rFonts w:ascii="Segoe UI" w:hAnsi="Segoe UI" w:cs="Segoe UI"/>
                <w:b/>
                <w:sz w:val="20"/>
                <w:szCs w:val="20"/>
              </w:rPr>
              <w:t>Assessment</w:t>
            </w:r>
          </w:p>
        </w:tc>
      </w:tr>
      <w:tr w:rsidR="00A43D07" w:rsidRPr="00727F3F" w14:paraId="60408938" w14:textId="77777777" w:rsidTr="00A43D07">
        <w:trPr>
          <w:trHeight w:val="550"/>
        </w:trPr>
        <w:tc>
          <w:tcPr>
            <w:tcW w:w="1716" w:type="dxa"/>
            <w:vMerge/>
          </w:tcPr>
          <w:p w14:paraId="2E327473" w14:textId="77777777" w:rsidR="00A43D07" w:rsidRPr="00727F3F" w:rsidRDefault="00A43D07" w:rsidP="00A43D07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16" w:type="dxa"/>
          </w:tcPr>
          <w:p w14:paraId="60AA3CD6" w14:textId="77777777" w:rsidR="00A43D07" w:rsidRPr="00727F3F" w:rsidRDefault="00A43D07" w:rsidP="00A43D07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727F3F">
              <w:rPr>
                <w:rFonts w:ascii="Segoe UI" w:hAnsi="Segoe UI" w:cs="Segoe UI"/>
                <w:b/>
                <w:sz w:val="20"/>
                <w:szCs w:val="20"/>
              </w:rPr>
              <w:t>Class 4</w:t>
            </w:r>
          </w:p>
        </w:tc>
        <w:tc>
          <w:tcPr>
            <w:tcW w:w="2141" w:type="dxa"/>
            <w:shd w:val="clear" w:color="auto" w:fill="FFCC66"/>
          </w:tcPr>
          <w:p w14:paraId="7DECCE81" w14:textId="77777777" w:rsidR="00A43D07" w:rsidRPr="00A43D07" w:rsidRDefault="00A43D07" w:rsidP="00A43D07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A43D07">
              <w:rPr>
                <w:rFonts w:ascii="Segoe UI" w:hAnsi="Segoe UI" w:cs="Segoe UI"/>
                <w:b/>
                <w:sz w:val="20"/>
                <w:szCs w:val="20"/>
              </w:rPr>
              <w:t>The Human Body</w:t>
            </w:r>
          </w:p>
          <w:p w14:paraId="00BB393B" w14:textId="77777777" w:rsidR="00A43D07" w:rsidRPr="00A43D07" w:rsidRDefault="00A43D07" w:rsidP="00A43D07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A43D07">
              <w:rPr>
                <w:rFonts w:ascii="Segoe UI" w:hAnsi="Segoe UI" w:cs="Segoe UI"/>
                <w:b/>
                <w:sz w:val="20"/>
                <w:szCs w:val="20"/>
              </w:rPr>
              <w:t>(Year 4 objectives)</w:t>
            </w:r>
          </w:p>
        </w:tc>
        <w:tc>
          <w:tcPr>
            <w:tcW w:w="2141" w:type="dxa"/>
            <w:shd w:val="clear" w:color="auto" w:fill="92D050"/>
          </w:tcPr>
          <w:p w14:paraId="298F4468" w14:textId="77777777" w:rsidR="00A43D07" w:rsidRPr="00A43D07" w:rsidRDefault="00A43D07" w:rsidP="00A43D07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A43D07">
              <w:rPr>
                <w:rFonts w:ascii="Segoe UI" w:hAnsi="Segoe UI" w:cs="Segoe UI"/>
                <w:b/>
                <w:sz w:val="20"/>
                <w:szCs w:val="20"/>
              </w:rPr>
              <w:t>Classification of Plants and Animals</w:t>
            </w:r>
          </w:p>
          <w:p w14:paraId="7840178E" w14:textId="77777777" w:rsidR="00A43D07" w:rsidRPr="00A43D07" w:rsidRDefault="00A43D07" w:rsidP="00A43D07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A43D07">
              <w:rPr>
                <w:rFonts w:ascii="Segoe UI" w:hAnsi="Segoe UI" w:cs="Segoe UI"/>
                <w:b/>
                <w:sz w:val="20"/>
                <w:szCs w:val="20"/>
              </w:rPr>
              <w:t>(Year 4 objectives)</w:t>
            </w:r>
          </w:p>
          <w:p w14:paraId="4DD49CC2" w14:textId="77777777" w:rsidR="00A43D07" w:rsidRPr="00A43D07" w:rsidRDefault="00A43D07" w:rsidP="00A43D07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142" w:type="dxa"/>
            <w:shd w:val="clear" w:color="auto" w:fill="FF0000"/>
          </w:tcPr>
          <w:p w14:paraId="708E8B93" w14:textId="77777777" w:rsidR="00A43D07" w:rsidRPr="00A43D07" w:rsidRDefault="00A43D07" w:rsidP="00A43D07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A43D07">
              <w:rPr>
                <w:rFonts w:ascii="Segoe UI" w:hAnsi="Segoe UI" w:cs="Segoe UI"/>
                <w:b/>
                <w:sz w:val="20"/>
                <w:szCs w:val="20"/>
              </w:rPr>
              <w:t>Ecology</w:t>
            </w:r>
          </w:p>
          <w:p w14:paraId="278D8316" w14:textId="77777777" w:rsidR="00A43D07" w:rsidRPr="00A43D07" w:rsidRDefault="00A43D07" w:rsidP="00A43D07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A43D07">
              <w:rPr>
                <w:rFonts w:ascii="Segoe UI" w:hAnsi="Segoe UI" w:cs="Segoe UI"/>
                <w:b/>
                <w:sz w:val="20"/>
                <w:szCs w:val="20"/>
              </w:rPr>
              <w:t>(</w:t>
            </w:r>
            <w:proofErr w:type="gramStart"/>
            <w:r w:rsidRPr="00A43D07">
              <w:rPr>
                <w:rFonts w:ascii="Segoe UI" w:hAnsi="Segoe UI" w:cs="Segoe UI"/>
                <w:b/>
                <w:sz w:val="20"/>
                <w:szCs w:val="20"/>
              </w:rPr>
              <w:t>year</w:t>
            </w:r>
            <w:proofErr w:type="gramEnd"/>
            <w:r w:rsidRPr="00A43D07">
              <w:rPr>
                <w:rFonts w:ascii="Segoe UI" w:hAnsi="Segoe UI" w:cs="Segoe UI"/>
                <w:b/>
                <w:sz w:val="20"/>
                <w:szCs w:val="20"/>
              </w:rPr>
              <w:t xml:space="preserve"> 4 objectives)</w:t>
            </w:r>
          </w:p>
        </w:tc>
        <w:tc>
          <w:tcPr>
            <w:tcW w:w="2141" w:type="dxa"/>
            <w:shd w:val="clear" w:color="auto" w:fill="F79646" w:themeFill="accent6"/>
          </w:tcPr>
          <w:p w14:paraId="7AEAA00E" w14:textId="77777777" w:rsidR="00A43D07" w:rsidRPr="00A43D07" w:rsidRDefault="00A43D07" w:rsidP="00A43D07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A43D07">
              <w:rPr>
                <w:rFonts w:ascii="Segoe UI" w:hAnsi="Segoe UI" w:cs="Segoe UI"/>
                <w:b/>
                <w:sz w:val="20"/>
                <w:szCs w:val="20"/>
              </w:rPr>
              <w:t>Sound</w:t>
            </w:r>
          </w:p>
          <w:p w14:paraId="160B3AB7" w14:textId="77777777" w:rsidR="00A43D07" w:rsidRPr="00A43D07" w:rsidRDefault="00A43D07" w:rsidP="00A43D07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A43D07">
              <w:rPr>
                <w:rFonts w:ascii="Segoe UI" w:hAnsi="Segoe UI" w:cs="Segoe UI"/>
                <w:b/>
                <w:sz w:val="20"/>
                <w:szCs w:val="20"/>
              </w:rPr>
              <w:t>(</w:t>
            </w:r>
            <w:proofErr w:type="gramStart"/>
            <w:r w:rsidRPr="00A43D07">
              <w:rPr>
                <w:rFonts w:ascii="Segoe UI" w:hAnsi="Segoe UI" w:cs="Segoe UI"/>
                <w:b/>
                <w:sz w:val="20"/>
                <w:szCs w:val="20"/>
              </w:rPr>
              <w:t>year</w:t>
            </w:r>
            <w:proofErr w:type="gramEnd"/>
            <w:r w:rsidRPr="00A43D07">
              <w:rPr>
                <w:rFonts w:ascii="Segoe UI" w:hAnsi="Segoe UI" w:cs="Segoe UI"/>
                <w:b/>
                <w:sz w:val="20"/>
                <w:szCs w:val="20"/>
              </w:rPr>
              <w:t xml:space="preserve"> 4 objectives)</w:t>
            </w:r>
          </w:p>
        </w:tc>
        <w:tc>
          <w:tcPr>
            <w:tcW w:w="2141" w:type="dxa"/>
            <w:shd w:val="clear" w:color="auto" w:fill="3333FF"/>
          </w:tcPr>
          <w:p w14:paraId="47D83B3F" w14:textId="77777777" w:rsidR="00A43D07" w:rsidRPr="00A43D07" w:rsidRDefault="00A43D07" w:rsidP="00A43D07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A43D07">
              <w:rPr>
                <w:rFonts w:ascii="Segoe UI" w:hAnsi="Segoe UI" w:cs="Segoe UI"/>
                <w:b/>
                <w:sz w:val="20"/>
                <w:szCs w:val="20"/>
              </w:rPr>
              <w:t>States of Matter/Water Cycle</w:t>
            </w:r>
          </w:p>
          <w:p w14:paraId="4D65C5A4" w14:textId="77777777" w:rsidR="00A43D07" w:rsidRPr="00A43D07" w:rsidRDefault="00A43D07" w:rsidP="00A43D07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A43D07">
              <w:rPr>
                <w:rFonts w:ascii="Segoe UI" w:hAnsi="Segoe UI" w:cs="Segoe UI"/>
                <w:b/>
                <w:sz w:val="20"/>
                <w:szCs w:val="20"/>
              </w:rPr>
              <w:t>(Year 4 objectives)</w:t>
            </w:r>
          </w:p>
        </w:tc>
        <w:tc>
          <w:tcPr>
            <w:tcW w:w="2142" w:type="dxa"/>
            <w:shd w:val="clear" w:color="auto" w:fill="FFFF00"/>
          </w:tcPr>
          <w:p w14:paraId="545BF1AE" w14:textId="77777777" w:rsidR="00A43D07" w:rsidRPr="00A43D07" w:rsidRDefault="00A43D07" w:rsidP="00A43D07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A43D07">
              <w:rPr>
                <w:rFonts w:ascii="Segoe UI" w:hAnsi="Segoe UI" w:cs="Segoe UI"/>
                <w:b/>
                <w:sz w:val="20"/>
                <w:szCs w:val="20"/>
              </w:rPr>
              <w:t>Electricity</w:t>
            </w:r>
          </w:p>
          <w:p w14:paraId="66537687" w14:textId="77777777" w:rsidR="00A43D07" w:rsidRPr="00A43D07" w:rsidRDefault="00A43D07" w:rsidP="00A43D07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A43D07">
              <w:rPr>
                <w:rFonts w:ascii="Segoe UI" w:hAnsi="Segoe UI" w:cs="Segoe UI"/>
                <w:b/>
                <w:sz w:val="20"/>
                <w:szCs w:val="20"/>
              </w:rPr>
              <w:t>(Year 4 objectives)</w:t>
            </w:r>
          </w:p>
          <w:p w14:paraId="2AF6FC79" w14:textId="77777777" w:rsidR="00A43D07" w:rsidRPr="00A43D07" w:rsidRDefault="00A43D07" w:rsidP="00A43D07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A43D07">
              <w:rPr>
                <w:rFonts w:ascii="Segoe UI" w:hAnsi="Segoe UI" w:cs="Segoe UI"/>
                <w:b/>
                <w:sz w:val="20"/>
                <w:szCs w:val="20"/>
              </w:rPr>
              <w:t>Assessment</w:t>
            </w:r>
          </w:p>
        </w:tc>
      </w:tr>
      <w:tr w:rsidR="00A43D07" w:rsidRPr="00727F3F" w14:paraId="5DA49C20" w14:textId="77777777" w:rsidTr="00A43D07">
        <w:trPr>
          <w:trHeight w:val="550"/>
        </w:trPr>
        <w:tc>
          <w:tcPr>
            <w:tcW w:w="1716" w:type="dxa"/>
            <w:vMerge w:val="restart"/>
            <w:shd w:val="clear" w:color="auto" w:fill="auto"/>
          </w:tcPr>
          <w:p w14:paraId="26DD0C53" w14:textId="77777777" w:rsidR="00A43D07" w:rsidRPr="00727F3F" w:rsidRDefault="00A43D07" w:rsidP="00A43D07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727F3F">
              <w:rPr>
                <w:rFonts w:ascii="Segoe UI" w:hAnsi="Segoe UI" w:cs="Segoe UI"/>
                <w:b/>
                <w:sz w:val="20"/>
                <w:szCs w:val="20"/>
              </w:rPr>
              <w:t>2022 - 2023</w:t>
            </w:r>
          </w:p>
        </w:tc>
        <w:tc>
          <w:tcPr>
            <w:tcW w:w="1716" w:type="dxa"/>
            <w:shd w:val="clear" w:color="auto" w:fill="auto"/>
          </w:tcPr>
          <w:p w14:paraId="092EA3F9" w14:textId="77777777" w:rsidR="00A43D07" w:rsidRPr="00727F3F" w:rsidRDefault="00A43D07" w:rsidP="00A43D07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727F3F">
              <w:rPr>
                <w:rFonts w:ascii="Segoe UI" w:hAnsi="Segoe UI" w:cs="Segoe UI"/>
                <w:b/>
                <w:sz w:val="20"/>
                <w:szCs w:val="20"/>
              </w:rPr>
              <w:t>Class 3</w:t>
            </w:r>
          </w:p>
        </w:tc>
        <w:tc>
          <w:tcPr>
            <w:tcW w:w="2141" w:type="dxa"/>
            <w:shd w:val="clear" w:color="auto" w:fill="FFCC66"/>
          </w:tcPr>
          <w:p w14:paraId="5D553670" w14:textId="77777777" w:rsidR="00A43D07" w:rsidRPr="00A43D07" w:rsidRDefault="00A43D07" w:rsidP="00A43D07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A43D07">
              <w:rPr>
                <w:rFonts w:ascii="Segoe UI" w:hAnsi="Segoe UI" w:cs="Segoe UI"/>
                <w:b/>
                <w:sz w:val="20"/>
                <w:szCs w:val="20"/>
              </w:rPr>
              <w:t>The Human Body</w:t>
            </w:r>
          </w:p>
          <w:p w14:paraId="29163C42" w14:textId="77777777" w:rsidR="00A43D07" w:rsidRPr="00A43D07" w:rsidRDefault="00A43D07" w:rsidP="00A43D07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A43D07">
              <w:rPr>
                <w:rFonts w:ascii="Segoe UI" w:hAnsi="Segoe UI" w:cs="Segoe UI"/>
                <w:b/>
                <w:sz w:val="20"/>
                <w:szCs w:val="20"/>
              </w:rPr>
              <w:t>(Year 3 objectives)</w:t>
            </w:r>
          </w:p>
        </w:tc>
        <w:tc>
          <w:tcPr>
            <w:tcW w:w="2141" w:type="dxa"/>
            <w:shd w:val="clear" w:color="auto" w:fill="FF00FF"/>
          </w:tcPr>
          <w:p w14:paraId="55127416" w14:textId="77777777" w:rsidR="00A43D07" w:rsidRPr="00A43D07" w:rsidRDefault="00A43D07" w:rsidP="00A43D07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A43D07">
              <w:rPr>
                <w:rFonts w:ascii="Segoe UI" w:hAnsi="Segoe UI" w:cs="Segoe UI"/>
                <w:b/>
                <w:sz w:val="20"/>
                <w:szCs w:val="20"/>
              </w:rPr>
              <w:t>Cycles of Nature</w:t>
            </w:r>
          </w:p>
          <w:p w14:paraId="3FFC4E1A" w14:textId="77777777" w:rsidR="00A43D07" w:rsidRPr="00A43D07" w:rsidRDefault="00A43D07" w:rsidP="00A43D07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A43D07">
              <w:rPr>
                <w:rFonts w:ascii="Segoe UI" w:hAnsi="Segoe UI" w:cs="Segoe UI"/>
                <w:b/>
                <w:sz w:val="20"/>
                <w:szCs w:val="20"/>
              </w:rPr>
              <w:t>(Year 3 objectives)</w:t>
            </w:r>
          </w:p>
        </w:tc>
        <w:tc>
          <w:tcPr>
            <w:tcW w:w="2142" w:type="dxa"/>
            <w:shd w:val="clear" w:color="auto" w:fill="CCFF33"/>
          </w:tcPr>
          <w:p w14:paraId="4D4D1AAE" w14:textId="77777777" w:rsidR="00A43D07" w:rsidRPr="00A43D07" w:rsidRDefault="00A43D07" w:rsidP="00A43D07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A43D07">
              <w:rPr>
                <w:rFonts w:ascii="Segoe UI" w:hAnsi="Segoe UI" w:cs="Segoe UI"/>
                <w:b/>
                <w:sz w:val="20"/>
                <w:szCs w:val="20"/>
              </w:rPr>
              <w:t>Light</w:t>
            </w:r>
          </w:p>
          <w:p w14:paraId="220559E2" w14:textId="77777777" w:rsidR="00A43D07" w:rsidRPr="00A43D07" w:rsidRDefault="00A43D07" w:rsidP="00A43D07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A43D07">
              <w:rPr>
                <w:rFonts w:ascii="Segoe UI" w:hAnsi="Segoe UI" w:cs="Segoe UI"/>
                <w:b/>
                <w:sz w:val="20"/>
                <w:szCs w:val="20"/>
              </w:rPr>
              <w:t>(Year 3 objectives)</w:t>
            </w:r>
          </w:p>
        </w:tc>
        <w:tc>
          <w:tcPr>
            <w:tcW w:w="2141" w:type="dxa"/>
            <w:shd w:val="clear" w:color="auto" w:fill="FF00FF"/>
          </w:tcPr>
          <w:p w14:paraId="4255F051" w14:textId="77777777" w:rsidR="00A43D07" w:rsidRPr="00A43D07" w:rsidRDefault="00A43D07" w:rsidP="00A43D07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A43D07">
              <w:rPr>
                <w:rFonts w:ascii="Segoe UI" w:hAnsi="Segoe UI" w:cs="Segoe UI"/>
                <w:b/>
                <w:sz w:val="20"/>
                <w:szCs w:val="20"/>
              </w:rPr>
              <w:t>Plants</w:t>
            </w:r>
          </w:p>
          <w:p w14:paraId="75F13C9F" w14:textId="77777777" w:rsidR="00A43D07" w:rsidRPr="00A43D07" w:rsidRDefault="00A43D07" w:rsidP="00A43D07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A43D07">
              <w:rPr>
                <w:rFonts w:ascii="Segoe UI" w:hAnsi="Segoe UI" w:cs="Segoe UI"/>
                <w:b/>
                <w:sz w:val="20"/>
                <w:szCs w:val="20"/>
              </w:rPr>
              <w:t>(Year 3 objectives)</w:t>
            </w:r>
          </w:p>
        </w:tc>
        <w:tc>
          <w:tcPr>
            <w:tcW w:w="2141" w:type="dxa"/>
            <w:shd w:val="clear" w:color="auto" w:fill="D9D9D9"/>
          </w:tcPr>
          <w:p w14:paraId="42AFA0DD" w14:textId="77777777" w:rsidR="00A43D07" w:rsidRPr="00A43D07" w:rsidRDefault="00A43D07" w:rsidP="00A43D07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A43D07">
              <w:rPr>
                <w:rFonts w:ascii="Segoe UI" w:hAnsi="Segoe UI" w:cs="Segoe UI"/>
                <w:b/>
                <w:sz w:val="20"/>
                <w:szCs w:val="20"/>
              </w:rPr>
              <w:t>Rocks</w:t>
            </w:r>
          </w:p>
          <w:p w14:paraId="66BB16EC" w14:textId="77777777" w:rsidR="00A43D07" w:rsidRPr="00A43D07" w:rsidRDefault="00A43D07" w:rsidP="00A43D07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A43D07">
              <w:rPr>
                <w:rFonts w:ascii="Segoe UI" w:hAnsi="Segoe UI" w:cs="Segoe UI"/>
                <w:b/>
                <w:sz w:val="20"/>
                <w:szCs w:val="20"/>
              </w:rPr>
              <w:t xml:space="preserve"> (Year 3 objectives)</w:t>
            </w:r>
          </w:p>
        </w:tc>
        <w:tc>
          <w:tcPr>
            <w:tcW w:w="2142" w:type="dxa"/>
            <w:shd w:val="clear" w:color="auto" w:fill="CC99FF"/>
          </w:tcPr>
          <w:p w14:paraId="326B575E" w14:textId="77777777" w:rsidR="00A43D07" w:rsidRPr="00A43D07" w:rsidRDefault="00A43D07" w:rsidP="00A43D07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A43D07">
              <w:rPr>
                <w:rFonts w:ascii="Segoe UI" w:hAnsi="Segoe UI" w:cs="Segoe UI"/>
                <w:b/>
                <w:sz w:val="20"/>
                <w:szCs w:val="20"/>
              </w:rPr>
              <w:t>Forces and Magnets</w:t>
            </w:r>
          </w:p>
          <w:p w14:paraId="5B037FBF" w14:textId="77777777" w:rsidR="00A43D07" w:rsidRPr="00A43D07" w:rsidRDefault="00A43D07" w:rsidP="00A43D07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A43D07">
              <w:rPr>
                <w:rFonts w:ascii="Segoe UI" w:hAnsi="Segoe UI" w:cs="Segoe UI"/>
                <w:b/>
                <w:sz w:val="20"/>
                <w:szCs w:val="20"/>
              </w:rPr>
              <w:t>(Year 3 objectives)</w:t>
            </w:r>
          </w:p>
          <w:p w14:paraId="3048B0FB" w14:textId="77777777" w:rsidR="00A43D07" w:rsidRPr="00A43D07" w:rsidRDefault="00A43D07" w:rsidP="00A43D07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A43D07">
              <w:rPr>
                <w:rFonts w:ascii="Segoe UI" w:hAnsi="Segoe UI" w:cs="Segoe UI"/>
                <w:b/>
                <w:sz w:val="20"/>
                <w:szCs w:val="20"/>
              </w:rPr>
              <w:t>Assessment</w:t>
            </w:r>
          </w:p>
          <w:p w14:paraId="6FBA6AEB" w14:textId="77777777" w:rsidR="00A43D07" w:rsidRPr="00A43D07" w:rsidRDefault="00A43D07" w:rsidP="00A43D07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A43D07" w:rsidRPr="00727F3F" w14:paraId="05F7B0C1" w14:textId="77777777" w:rsidTr="00A43D07">
        <w:trPr>
          <w:trHeight w:val="550"/>
        </w:trPr>
        <w:tc>
          <w:tcPr>
            <w:tcW w:w="1716" w:type="dxa"/>
            <w:vMerge/>
            <w:shd w:val="clear" w:color="auto" w:fill="auto"/>
          </w:tcPr>
          <w:p w14:paraId="0F06610D" w14:textId="77777777" w:rsidR="00A43D07" w:rsidRPr="00727F3F" w:rsidRDefault="00A43D07" w:rsidP="00A43D07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16" w:type="dxa"/>
            <w:shd w:val="clear" w:color="auto" w:fill="auto"/>
          </w:tcPr>
          <w:p w14:paraId="02C5F902" w14:textId="77777777" w:rsidR="00A43D07" w:rsidRPr="00727F3F" w:rsidRDefault="00A43D07" w:rsidP="00A43D07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727F3F">
              <w:rPr>
                <w:rFonts w:ascii="Segoe UI" w:hAnsi="Segoe UI" w:cs="Segoe UI"/>
                <w:b/>
                <w:sz w:val="20"/>
                <w:szCs w:val="20"/>
              </w:rPr>
              <w:t>Class 4</w:t>
            </w:r>
          </w:p>
        </w:tc>
        <w:tc>
          <w:tcPr>
            <w:tcW w:w="2141" w:type="dxa"/>
            <w:shd w:val="clear" w:color="auto" w:fill="FFCC66"/>
          </w:tcPr>
          <w:p w14:paraId="7FEE6790" w14:textId="77777777" w:rsidR="00A43D07" w:rsidRPr="00A43D07" w:rsidRDefault="00A43D07" w:rsidP="00A43D07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A43D07">
              <w:rPr>
                <w:rFonts w:ascii="Segoe UI" w:hAnsi="Segoe UI" w:cs="Segoe UI"/>
                <w:b/>
                <w:sz w:val="20"/>
                <w:szCs w:val="20"/>
              </w:rPr>
              <w:t>The Human Body</w:t>
            </w:r>
          </w:p>
          <w:p w14:paraId="7807F519" w14:textId="77777777" w:rsidR="00A43D07" w:rsidRPr="00A43D07" w:rsidRDefault="00A43D07" w:rsidP="00A43D07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A43D07">
              <w:rPr>
                <w:rFonts w:ascii="Segoe UI" w:hAnsi="Segoe UI" w:cs="Segoe UI"/>
                <w:b/>
                <w:sz w:val="20"/>
                <w:szCs w:val="20"/>
              </w:rPr>
              <w:t>(Year 5 objectives)</w:t>
            </w:r>
          </w:p>
        </w:tc>
        <w:tc>
          <w:tcPr>
            <w:tcW w:w="2141" w:type="dxa"/>
            <w:shd w:val="clear" w:color="auto" w:fill="00FFFF"/>
          </w:tcPr>
          <w:p w14:paraId="6452C5AD" w14:textId="77777777" w:rsidR="00A43D07" w:rsidRPr="00A43D07" w:rsidRDefault="00A43D07" w:rsidP="00A43D07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A43D07">
              <w:rPr>
                <w:rFonts w:ascii="Segoe UI" w:hAnsi="Segoe UI" w:cs="Segoe UI"/>
                <w:b/>
                <w:sz w:val="20"/>
                <w:szCs w:val="20"/>
              </w:rPr>
              <w:t>Materials</w:t>
            </w:r>
          </w:p>
          <w:p w14:paraId="567678F4" w14:textId="77777777" w:rsidR="00A43D07" w:rsidRPr="00A43D07" w:rsidRDefault="00A43D07" w:rsidP="00A43D07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A43D07">
              <w:rPr>
                <w:rFonts w:ascii="Segoe UI" w:hAnsi="Segoe UI" w:cs="Segoe UI"/>
                <w:b/>
                <w:sz w:val="20"/>
                <w:szCs w:val="20"/>
              </w:rPr>
              <w:t>(Year 5 objectives)</w:t>
            </w:r>
          </w:p>
        </w:tc>
        <w:tc>
          <w:tcPr>
            <w:tcW w:w="2142" w:type="dxa"/>
            <w:shd w:val="clear" w:color="auto" w:fill="92D050"/>
          </w:tcPr>
          <w:p w14:paraId="1A0B1331" w14:textId="77777777" w:rsidR="00A43D07" w:rsidRPr="00A43D07" w:rsidRDefault="00A43D07" w:rsidP="00A43D07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A43D07">
              <w:rPr>
                <w:rFonts w:ascii="Segoe UI" w:hAnsi="Segoe UI" w:cs="Segoe UI"/>
                <w:b/>
                <w:sz w:val="20"/>
                <w:szCs w:val="20"/>
              </w:rPr>
              <w:t>Living Things</w:t>
            </w:r>
          </w:p>
          <w:p w14:paraId="35EBFD84" w14:textId="77777777" w:rsidR="00A43D07" w:rsidRPr="00A43D07" w:rsidRDefault="00A43D07" w:rsidP="00A43D07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A43D07">
              <w:rPr>
                <w:rFonts w:ascii="Segoe UI" w:hAnsi="Segoe UI" w:cs="Segoe UI"/>
                <w:b/>
                <w:sz w:val="20"/>
                <w:szCs w:val="20"/>
              </w:rPr>
              <w:t>(Year 5 objectives)</w:t>
            </w:r>
          </w:p>
        </w:tc>
        <w:tc>
          <w:tcPr>
            <w:tcW w:w="2141" w:type="dxa"/>
            <w:shd w:val="clear" w:color="auto" w:fill="CC99FF"/>
          </w:tcPr>
          <w:p w14:paraId="39698C11" w14:textId="77777777" w:rsidR="00A43D07" w:rsidRPr="00A43D07" w:rsidRDefault="00A43D07" w:rsidP="00A43D07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A43D07">
              <w:rPr>
                <w:rFonts w:ascii="Segoe UI" w:hAnsi="Segoe UI" w:cs="Segoe UI"/>
                <w:b/>
                <w:sz w:val="20"/>
                <w:szCs w:val="20"/>
              </w:rPr>
              <w:t>Forces</w:t>
            </w:r>
          </w:p>
          <w:p w14:paraId="212F3D39" w14:textId="77777777" w:rsidR="00A43D07" w:rsidRPr="00A43D07" w:rsidRDefault="00A43D07" w:rsidP="00A43D07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A43D07">
              <w:rPr>
                <w:rFonts w:ascii="Segoe UI" w:hAnsi="Segoe UI" w:cs="Segoe UI"/>
                <w:b/>
                <w:sz w:val="20"/>
                <w:szCs w:val="20"/>
              </w:rPr>
              <w:t>(Year 5 objectives)</w:t>
            </w:r>
          </w:p>
        </w:tc>
        <w:tc>
          <w:tcPr>
            <w:tcW w:w="2141" w:type="dxa"/>
            <w:shd w:val="clear" w:color="auto" w:fill="9900FF"/>
          </w:tcPr>
          <w:p w14:paraId="2C4C6D67" w14:textId="77777777" w:rsidR="00A43D07" w:rsidRPr="00A43D07" w:rsidRDefault="00A43D07" w:rsidP="00A43D07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A43D07">
              <w:rPr>
                <w:rFonts w:ascii="Segoe UI" w:hAnsi="Segoe UI" w:cs="Segoe UI"/>
                <w:b/>
                <w:sz w:val="20"/>
                <w:szCs w:val="20"/>
              </w:rPr>
              <w:t>Astronomy</w:t>
            </w:r>
          </w:p>
          <w:p w14:paraId="0B0DDD04" w14:textId="77777777" w:rsidR="00A43D07" w:rsidRPr="00A43D07" w:rsidRDefault="00A43D07" w:rsidP="00A43D07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A43D07">
              <w:rPr>
                <w:rFonts w:ascii="Segoe UI" w:hAnsi="Segoe UI" w:cs="Segoe UI"/>
                <w:b/>
                <w:sz w:val="20"/>
                <w:szCs w:val="20"/>
              </w:rPr>
              <w:t xml:space="preserve"> (Year 5 objectives)</w:t>
            </w:r>
          </w:p>
        </w:tc>
        <w:tc>
          <w:tcPr>
            <w:tcW w:w="2142" w:type="dxa"/>
            <w:shd w:val="clear" w:color="auto" w:fill="00B0F0"/>
          </w:tcPr>
          <w:p w14:paraId="2DE498B4" w14:textId="77777777" w:rsidR="00A43D07" w:rsidRPr="00A43D07" w:rsidRDefault="00A43D07" w:rsidP="00A43D07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A43D07">
              <w:rPr>
                <w:rFonts w:ascii="Segoe UI" w:hAnsi="Segoe UI" w:cs="Segoe UI"/>
                <w:b/>
                <w:sz w:val="20"/>
                <w:szCs w:val="20"/>
              </w:rPr>
              <w:t>Meteorology</w:t>
            </w:r>
          </w:p>
          <w:p w14:paraId="35C2F859" w14:textId="77777777" w:rsidR="00A43D07" w:rsidRPr="00A43D07" w:rsidRDefault="00A43D07" w:rsidP="00A43D07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A43D07">
              <w:rPr>
                <w:rFonts w:ascii="Segoe UI" w:hAnsi="Segoe UI" w:cs="Segoe UI"/>
                <w:b/>
                <w:sz w:val="20"/>
                <w:szCs w:val="20"/>
              </w:rPr>
              <w:t>(Year 5 objectives)</w:t>
            </w:r>
          </w:p>
          <w:p w14:paraId="58972FAA" w14:textId="77777777" w:rsidR="00A43D07" w:rsidRPr="00A43D07" w:rsidRDefault="00A43D07" w:rsidP="00A43D07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A43D07">
              <w:rPr>
                <w:rFonts w:ascii="Segoe UI" w:hAnsi="Segoe UI" w:cs="Segoe UI"/>
                <w:b/>
                <w:sz w:val="20"/>
                <w:szCs w:val="20"/>
              </w:rPr>
              <w:t>Assessment</w:t>
            </w:r>
          </w:p>
          <w:p w14:paraId="13BE48B3" w14:textId="315658BE" w:rsidR="00A43D07" w:rsidRPr="00A43D07" w:rsidRDefault="00A43D07" w:rsidP="00A43D07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A43D07" w:rsidRPr="00727F3F" w14:paraId="514DD0F6" w14:textId="77777777" w:rsidTr="00A43D07">
        <w:trPr>
          <w:trHeight w:val="550"/>
        </w:trPr>
        <w:tc>
          <w:tcPr>
            <w:tcW w:w="1716" w:type="dxa"/>
            <w:shd w:val="clear" w:color="auto" w:fill="auto"/>
          </w:tcPr>
          <w:p w14:paraId="0A4498A9" w14:textId="77777777" w:rsidR="00A43D07" w:rsidRPr="00727F3F" w:rsidRDefault="00A43D07" w:rsidP="00A43D07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727F3F">
              <w:rPr>
                <w:rFonts w:ascii="Segoe UI" w:hAnsi="Segoe UI" w:cs="Segoe UI"/>
                <w:b/>
                <w:sz w:val="20"/>
                <w:szCs w:val="20"/>
              </w:rPr>
              <w:t>Repeated every year</w:t>
            </w:r>
          </w:p>
        </w:tc>
        <w:tc>
          <w:tcPr>
            <w:tcW w:w="1716" w:type="dxa"/>
            <w:shd w:val="clear" w:color="auto" w:fill="auto"/>
          </w:tcPr>
          <w:p w14:paraId="04A135E2" w14:textId="77777777" w:rsidR="00A43D07" w:rsidRPr="00727F3F" w:rsidRDefault="00A43D07" w:rsidP="00A43D07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Class 5</w:t>
            </w:r>
          </w:p>
        </w:tc>
        <w:tc>
          <w:tcPr>
            <w:tcW w:w="2141" w:type="dxa"/>
            <w:shd w:val="clear" w:color="auto" w:fill="FFCC66"/>
          </w:tcPr>
          <w:p w14:paraId="379CD234" w14:textId="77777777" w:rsidR="00A43D07" w:rsidRPr="00A43D07" w:rsidRDefault="00A43D07" w:rsidP="00A43D07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A43D07">
              <w:rPr>
                <w:rFonts w:ascii="Segoe UI" w:hAnsi="Segoe UI" w:cs="Segoe UI"/>
                <w:b/>
                <w:sz w:val="20"/>
                <w:szCs w:val="20"/>
              </w:rPr>
              <w:t xml:space="preserve">The Human Body </w:t>
            </w:r>
          </w:p>
          <w:p w14:paraId="1638EA16" w14:textId="77777777" w:rsidR="00A43D07" w:rsidRPr="00A43D07" w:rsidRDefault="00A43D07" w:rsidP="00A43D07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A43D07">
              <w:rPr>
                <w:rFonts w:ascii="Segoe UI" w:hAnsi="Segoe UI" w:cs="Segoe UI"/>
                <w:b/>
                <w:sz w:val="20"/>
                <w:szCs w:val="20"/>
              </w:rPr>
              <w:t>(Year 6 objectives)</w:t>
            </w:r>
          </w:p>
        </w:tc>
        <w:tc>
          <w:tcPr>
            <w:tcW w:w="2141" w:type="dxa"/>
            <w:shd w:val="clear" w:color="auto" w:fill="92D050"/>
          </w:tcPr>
          <w:p w14:paraId="207915A0" w14:textId="77777777" w:rsidR="00A43D07" w:rsidRPr="00A43D07" w:rsidRDefault="00A43D07" w:rsidP="00A43D07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A43D07">
              <w:rPr>
                <w:rFonts w:ascii="Segoe UI" w:hAnsi="Segoe UI" w:cs="Segoe UI"/>
                <w:b/>
                <w:sz w:val="20"/>
                <w:szCs w:val="20"/>
              </w:rPr>
              <w:t xml:space="preserve">Classification of Living Things </w:t>
            </w:r>
          </w:p>
          <w:p w14:paraId="603F677A" w14:textId="77777777" w:rsidR="00A43D07" w:rsidRPr="00A43D07" w:rsidRDefault="00A43D07" w:rsidP="00A43D07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A43D07">
              <w:rPr>
                <w:rFonts w:ascii="Segoe UI" w:hAnsi="Segoe UI" w:cs="Segoe UI"/>
                <w:b/>
                <w:sz w:val="20"/>
                <w:szCs w:val="20"/>
              </w:rPr>
              <w:t>(Year 6 objectives)</w:t>
            </w:r>
          </w:p>
        </w:tc>
        <w:tc>
          <w:tcPr>
            <w:tcW w:w="2142" w:type="dxa"/>
            <w:shd w:val="clear" w:color="auto" w:fill="FFFF00"/>
          </w:tcPr>
          <w:p w14:paraId="7B7190AD" w14:textId="77777777" w:rsidR="00A43D07" w:rsidRPr="00A43D07" w:rsidRDefault="00A43D07" w:rsidP="00A43D07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A43D07">
              <w:rPr>
                <w:rFonts w:ascii="Segoe UI" w:hAnsi="Segoe UI" w:cs="Segoe UI"/>
                <w:b/>
                <w:sz w:val="20"/>
                <w:szCs w:val="20"/>
              </w:rPr>
              <w:t>Electricity</w:t>
            </w:r>
          </w:p>
          <w:p w14:paraId="4EC8497D" w14:textId="77777777" w:rsidR="00A43D07" w:rsidRPr="00A43D07" w:rsidRDefault="00A43D07" w:rsidP="00A43D07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A43D07">
              <w:rPr>
                <w:rFonts w:ascii="Segoe UI" w:hAnsi="Segoe UI" w:cs="Segoe UI"/>
                <w:b/>
                <w:sz w:val="20"/>
                <w:szCs w:val="20"/>
              </w:rPr>
              <w:t>(Year 6 objectives)</w:t>
            </w:r>
          </w:p>
        </w:tc>
        <w:tc>
          <w:tcPr>
            <w:tcW w:w="2141" w:type="dxa"/>
            <w:shd w:val="clear" w:color="auto" w:fill="CCFF33"/>
          </w:tcPr>
          <w:p w14:paraId="74B81800" w14:textId="77777777" w:rsidR="00A43D07" w:rsidRPr="00A43D07" w:rsidRDefault="00A43D07" w:rsidP="00A43D07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A43D07">
              <w:rPr>
                <w:rFonts w:ascii="Segoe UI" w:hAnsi="Segoe UI" w:cs="Segoe UI"/>
                <w:b/>
                <w:sz w:val="20"/>
                <w:szCs w:val="20"/>
              </w:rPr>
              <w:t>Light</w:t>
            </w:r>
          </w:p>
          <w:p w14:paraId="557D9ECD" w14:textId="77777777" w:rsidR="00A43D07" w:rsidRPr="00A43D07" w:rsidRDefault="00A43D07" w:rsidP="00A43D07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A43D07">
              <w:rPr>
                <w:rFonts w:ascii="Segoe UI" w:hAnsi="Segoe UI" w:cs="Segoe UI"/>
                <w:b/>
                <w:sz w:val="20"/>
                <w:szCs w:val="20"/>
              </w:rPr>
              <w:t>(Year 6 objectives)</w:t>
            </w:r>
          </w:p>
        </w:tc>
        <w:tc>
          <w:tcPr>
            <w:tcW w:w="2141" w:type="dxa"/>
            <w:shd w:val="clear" w:color="auto" w:fill="FFCC66"/>
          </w:tcPr>
          <w:p w14:paraId="4F420067" w14:textId="77777777" w:rsidR="00A43D07" w:rsidRPr="00A43D07" w:rsidRDefault="00A43D07" w:rsidP="00A43D07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A43D07">
              <w:rPr>
                <w:rFonts w:ascii="Segoe UI" w:hAnsi="Segoe UI" w:cs="Segoe UI"/>
                <w:b/>
                <w:sz w:val="20"/>
                <w:szCs w:val="20"/>
              </w:rPr>
              <w:t>Reproduction-Sex Ed</w:t>
            </w:r>
          </w:p>
          <w:p w14:paraId="321658C5" w14:textId="77777777" w:rsidR="00A43D07" w:rsidRPr="00A43D07" w:rsidRDefault="00A43D07" w:rsidP="00A43D07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A43D07">
              <w:rPr>
                <w:rFonts w:ascii="Segoe UI" w:hAnsi="Segoe UI" w:cs="Segoe UI"/>
                <w:b/>
                <w:sz w:val="20"/>
                <w:szCs w:val="20"/>
              </w:rPr>
              <w:t>(Year 6 objectives)</w:t>
            </w:r>
          </w:p>
        </w:tc>
        <w:tc>
          <w:tcPr>
            <w:tcW w:w="2142" w:type="dxa"/>
            <w:shd w:val="clear" w:color="auto" w:fill="FF9999"/>
          </w:tcPr>
          <w:p w14:paraId="1E583FE1" w14:textId="77777777" w:rsidR="00A43D07" w:rsidRPr="00A43D07" w:rsidRDefault="00A43D07" w:rsidP="00A43D07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A43D07">
              <w:rPr>
                <w:rFonts w:ascii="Segoe UI" w:hAnsi="Segoe UI" w:cs="Segoe UI"/>
                <w:b/>
                <w:sz w:val="20"/>
                <w:szCs w:val="20"/>
              </w:rPr>
              <w:t xml:space="preserve">Evolution </w:t>
            </w:r>
          </w:p>
          <w:p w14:paraId="3A976B10" w14:textId="77777777" w:rsidR="00A43D07" w:rsidRPr="00A43D07" w:rsidRDefault="00A43D07" w:rsidP="00A43D07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A43D07">
              <w:rPr>
                <w:rFonts w:ascii="Segoe UI" w:hAnsi="Segoe UI" w:cs="Segoe UI"/>
                <w:b/>
                <w:sz w:val="20"/>
                <w:szCs w:val="20"/>
              </w:rPr>
              <w:t>(Year 6 objectives)</w:t>
            </w:r>
          </w:p>
          <w:p w14:paraId="78BCE2B0" w14:textId="77777777" w:rsidR="00A43D07" w:rsidRPr="00A43D07" w:rsidRDefault="00A43D07" w:rsidP="00A43D07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A43D07">
              <w:rPr>
                <w:rFonts w:ascii="Segoe UI" w:hAnsi="Segoe UI" w:cs="Segoe UI"/>
                <w:b/>
                <w:sz w:val="20"/>
                <w:szCs w:val="20"/>
              </w:rPr>
              <w:t xml:space="preserve">       Assessment</w:t>
            </w:r>
          </w:p>
          <w:p w14:paraId="5DF313DC" w14:textId="32BC3152" w:rsidR="00A43D07" w:rsidRPr="00A43D07" w:rsidRDefault="00A43D07" w:rsidP="00A43D07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</w:tbl>
    <w:p w14:paraId="6E33009B" w14:textId="77777777" w:rsidR="002F335D" w:rsidRPr="00727F3F" w:rsidRDefault="002F335D">
      <w:pPr>
        <w:rPr>
          <w:rFonts w:ascii="Segoe UI" w:hAnsi="Segoe UI" w:cs="Segoe UI"/>
          <w:b/>
          <w:sz w:val="20"/>
          <w:szCs w:val="20"/>
        </w:rPr>
      </w:pPr>
    </w:p>
    <w:p w14:paraId="35AB28C1" w14:textId="77777777" w:rsidR="00175AC0" w:rsidRPr="00727F3F" w:rsidRDefault="00175AC0">
      <w:pPr>
        <w:rPr>
          <w:rFonts w:ascii="Segoe UI" w:hAnsi="Segoe UI" w:cs="Segoe UI"/>
          <w:b/>
          <w:sz w:val="20"/>
          <w:szCs w:val="20"/>
        </w:rPr>
      </w:pPr>
    </w:p>
    <w:p w14:paraId="414D8A8A" w14:textId="77777777" w:rsidR="00AC3FCE" w:rsidRPr="00727F3F" w:rsidRDefault="00AC3FCE">
      <w:pPr>
        <w:rPr>
          <w:rFonts w:ascii="Comic Sans MS" w:hAnsi="Comic Sans MS" w:cs="Segoe UI"/>
          <w:b/>
          <w:sz w:val="32"/>
        </w:rPr>
      </w:pPr>
    </w:p>
    <w:sectPr w:rsidR="00AC3FCE" w:rsidRPr="00727F3F" w:rsidSect="0045180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1868B" w14:textId="77777777" w:rsidR="0061621B" w:rsidRDefault="0061621B" w:rsidP="00175AC0">
      <w:r>
        <w:separator/>
      </w:r>
    </w:p>
  </w:endnote>
  <w:endnote w:type="continuationSeparator" w:id="0">
    <w:p w14:paraId="674A6BB4" w14:textId="77777777" w:rsidR="0061621B" w:rsidRDefault="0061621B" w:rsidP="00175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91A01" w14:textId="77777777" w:rsidR="00A43D07" w:rsidRDefault="00A43D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4A963" w14:textId="77777777" w:rsidR="00A43D07" w:rsidRDefault="00A43D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551D4" w14:textId="77777777" w:rsidR="00A43D07" w:rsidRDefault="00A43D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BE81D" w14:textId="77777777" w:rsidR="0061621B" w:rsidRDefault="0061621B" w:rsidP="00175AC0">
      <w:r>
        <w:separator/>
      </w:r>
    </w:p>
  </w:footnote>
  <w:footnote w:type="continuationSeparator" w:id="0">
    <w:p w14:paraId="25A7F6B3" w14:textId="77777777" w:rsidR="0061621B" w:rsidRDefault="0061621B" w:rsidP="00175A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A689F" w14:textId="77777777" w:rsidR="00A43D07" w:rsidRDefault="00A43D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BB6B9" w14:textId="272734D9" w:rsidR="00175AC0" w:rsidRPr="00727F3F" w:rsidRDefault="00070837" w:rsidP="00070837">
    <w:pPr>
      <w:pStyle w:val="Header"/>
      <w:ind w:firstLine="3600"/>
      <w:rPr>
        <w:rFonts w:ascii="Comic Sans MS" w:hAnsi="Comic Sans MS" w:cs="Segoe UI"/>
        <w:b/>
      </w:rPr>
    </w:pPr>
    <w:r w:rsidRPr="00727F3F">
      <w:rPr>
        <w:rFonts w:ascii="Comic Sans MS" w:hAnsi="Comic Sans MS" w:cs="Segoe UI"/>
        <w:b/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0DC85096" wp14:editId="58C855A5">
          <wp:simplePos x="0" y="0"/>
          <wp:positionH relativeFrom="column">
            <wp:posOffset>38387</wp:posOffset>
          </wp:positionH>
          <wp:positionV relativeFrom="paragraph">
            <wp:posOffset>-201930</wp:posOffset>
          </wp:positionV>
          <wp:extent cx="762000" cy="943330"/>
          <wp:effectExtent l="0" t="0" r="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hool bad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943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5AC0" w:rsidRPr="00727F3F">
      <w:rPr>
        <w:rFonts w:ascii="Comic Sans MS" w:hAnsi="Comic Sans MS" w:cs="Segoe UI"/>
        <w:b/>
      </w:rPr>
      <w:t xml:space="preserve">St Charles Catholic Primary School </w:t>
    </w:r>
    <w:r w:rsidR="00175AC0" w:rsidRPr="00727F3F">
      <w:rPr>
        <w:rFonts w:ascii="Comic Sans MS" w:hAnsi="Comic Sans MS" w:cs="Segoe UI"/>
        <w:b/>
      </w:rPr>
      <w:ptab w:relativeTo="margin" w:alignment="right" w:leader="none"/>
    </w:r>
    <w:r w:rsidR="002F335D" w:rsidRPr="00727F3F">
      <w:rPr>
        <w:rFonts w:ascii="Comic Sans MS" w:hAnsi="Comic Sans MS" w:cs="Segoe UI"/>
        <w:b/>
      </w:rPr>
      <w:t>Science</w:t>
    </w:r>
    <w:r w:rsidR="00175AC0" w:rsidRPr="00727F3F">
      <w:rPr>
        <w:rFonts w:ascii="Comic Sans MS" w:hAnsi="Comic Sans MS" w:cs="Segoe UI"/>
        <w:b/>
      </w:rPr>
      <w:t xml:space="preserve"> </w:t>
    </w:r>
    <w:r w:rsidR="00A43D07">
      <w:rPr>
        <w:rFonts w:ascii="Comic Sans MS" w:hAnsi="Comic Sans MS" w:cs="Segoe UI"/>
        <w:b/>
      </w:rPr>
      <w:t xml:space="preserve">Curriculum Overview </w:t>
    </w:r>
    <w:r w:rsidR="00175AC0" w:rsidRPr="00727F3F">
      <w:rPr>
        <w:rFonts w:ascii="Comic Sans MS" w:hAnsi="Comic Sans MS" w:cs="Segoe UI"/>
        <w:b/>
      </w:rPr>
      <w:t xml:space="preserve">Long </w:t>
    </w:r>
    <w:r w:rsidR="00D34C3B">
      <w:rPr>
        <w:rFonts w:ascii="Comic Sans MS" w:hAnsi="Comic Sans MS" w:cs="Segoe UI"/>
        <w:b/>
      </w:rPr>
      <w:t>T</w:t>
    </w:r>
    <w:r w:rsidR="00175AC0" w:rsidRPr="00727F3F">
      <w:rPr>
        <w:rFonts w:ascii="Comic Sans MS" w:hAnsi="Comic Sans MS" w:cs="Segoe UI"/>
        <w:b/>
      </w:rPr>
      <w:t>erm Plan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746AC" w14:textId="77777777" w:rsidR="00A43D07" w:rsidRDefault="00A43D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80C"/>
    <w:rsid w:val="00070837"/>
    <w:rsid w:val="000E2AAE"/>
    <w:rsid w:val="001452F2"/>
    <w:rsid w:val="00161462"/>
    <w:rsid w:val="00175AC0"/>
    <w:rsid w:val="00207567"/>
    <w:rsid w:val="0022435E"/>
    <w:rsid w:val="002B6EE9"/>
    <w:rsid w:val="002F335D"/>
    <w:rsid w:val="0045180C"/>
    <w:rsid w:val="005056ED"/>
    <w:rsid w:val="0061621B"/>
    <w:rsid w:val="006601BB"/>
    <w:rsid w:val="006F0C51"/>
    <w:rsid w:val="00727F3F"/>
    <w:rsid w:val="007424C4"/>
    <w:rsid w:val="007752A2"/>
    <w:rsid w:val="008E09DD"/>
    <w:rsid w:val="00920137"/>
    <w:rsid w:val="00A31E33"/>
    <w:rsid w:val="00A43D07"/>
    <w:rsid w:val="00A8536A"/>
    <w:rsid w:val="00AC3FCE"/>
    <w:rsid w:val="00B14CEE"/>
    <w:rsid w:val="00BE1EFF"/>
    <w:rsid w:val="00BE251E"/>
    <w:rsid w:val="00C848BD"/>
    <w:rsid w:val="00CA7240"/>
    <w:rsid w:val="00D34C3B"/>
    <w:rsid w:val="00D605FA"/>
    <w:rsid w:val="00E752E7"/>
    <w:rsid w:val="00EA2D1A"/>
    <w:rsid w:val="00F26CA1"/>
    <w:rsid w:val="00FA4719"/>
    <w:rsid w:val="00FE603E"/>
    <w:rsid w:val="00FF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3C0020C"/>
  <w15:docId w15:val="{448B2E4D-603F-4709-BFE1-27091F869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1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5A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5AC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75A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5AC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505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Leicestershire County Council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 Southall</cp:lastModifiedBy>
  <cp:revision>2</cp:revision>
  <cp:lastPrinted>2021-10-27T11:26:00Z</cp:lastPrinted>
  <dcterms:created xsi:type="dcterms:W3CDTF">2023-03-14T16:44:00Z</dcterms:created>
  <dcterms:modified xsi:type="dcterms:W3CDTF">2023-03-14T16:44:00Z</dcterms:modified>
</cp:coreProperties>
</file>